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tbl>
      <w:tblPr>
        <w:tblW w:w="487.5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
      <w:tblGrid>
        <w:gridCol w:w="9750"/>
      </w:tblGrid>
      <w:tr w:rsidR="00165D02" w:rsidRPr="00EB7DAC" w14:paraId="234E6AD1" w14:textId="77777777" w:rsidTr="0072022E">
        <w:trPr>
          <w:trHeight w:val="148"/>
        </w:trPr>
        <w:tc>
          <w:tcPr>
            <w:tcW w:w="487.50pt" w:type="dxa"/>
            <w:shd w:val="clear" w:color="auto" w:fill="auto"/>
          </w:tcPr>
          <w:p w14:paraId="56B75588" w14:textId="5A0B7203" w:rsidR="00165D02" w:rsidRPr="00720B0E" w:rsidRDefault="00271305" w:rsidP="0052106B">
            <w:pPr>
              <w:ind w:start="18pt" w:end="18pt"/>
              <w:jc w:val="center"/>
              <w:rPr>
                <w:b/>
              </w:rPr>
            </w:pPr>
            <w:r w:rsidRPr="00720B0E">
              <w:rPr>
                <w:b/>
                <w:noProof/>
                <w:lang w:val="en-TT" w:eastAsia="en-TT"/>
              </w:rPr>
              <w:drawing>
                <wp:anchor distT="0" distB="0" distL="114300" distR="114300" simplePos="0" relativeHeight="251659776" behindDoc="0" locked="0" layoutInCell="1" allowOverlap="1" wp14:anchorId="6B65B1E7" wp14:editId="5A30B8A5">
                  <wp:simplePos x="0" y="0"/>
                  <wp:positionH relativeFrom="column">
                    <wp:posOffset>2509520</wp:posOffset>
                  </wp:positionH>
                  <wp:positionV relativeFrom="paragraph">
                    <wp:posOffset>132715</wp:posOffset>
                  </wp:positionV>
                  <wp:extent cx="1038225" cy="1371600"/>
                  <wp:effectExtent l="0" t="0" r="9525" b="0"/>
                  <wp:wrapNone/>
                  <wp:docPr id="10" name="Picture 1" descr="The UWI Crest"/>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descr="The UWI 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8225" cy="1371600"/>
                          </a:xfrm>
                          <a:prstGeom prst="rect">
                            <a:avLst/>
                          </a:prstGeom>
                          <a:noFill/>
                          <a:ln w="9525">
                            <a:noFill/>
                            <a:miter lim="800%"/>
                            <a:headEnd/>
                            <a:tailEnd/>
                          </a:ln>
                        </pic:spPr>
                      </pic:pic>
                    </a:graphicData>
                  </a:graphic>
                  <wp14:sizeRelH relativeFrom="page">
                    <wp14:pctWidth>0%</wp14:pctWidth>
                  </wp14:sizeRelH>
                  <wp14:sizeRelV relativeFrom="page">
                    <wp14:pctHeight>0%</wp14:pctHeight>
                  </wp14:sizeRelV>
                </wp:anchor>
              </w:drawing>
            </w:r>
          </w:p>
          <w:p w14:paraId="45F31F3C" w14:textId="0421C937" w:rsidR="00271305" w:rsidRPr="00720B0E" w:rsidRDefault="00D7106F" w:rsidP="0052106B">
            <w:pPr>
              <w:pStyle w:val="Heading1"/>
              <w:ind w:start="18pt" w:end="18pt"/>
              <w:rPr>
                <w:rFonts w:ascii="Times New Roman" w:hAnsi="Times New Roman"/>
                <w:sz w:val="24"/>
              </w:rPr>
            </w:pPr>
            <w:r w:rsidRPr="00720B0E">
              <w:rPr>
                <w:rFonts w:ascii="Times New Roman" w:hAnsi="Times New Roman"/>
                <w:b w:val="0"/>
                <w:noProof/>
                <w:lang w:val="en-TT" w:eastAsia="en-TT"/>
              </w:rPr>
              <w:drawing>
                <wp:anchor distT="0" distB="0" distL="114300" distR="114300" simplePos="0" relativeHeight="251658752" behindDoc="0" locked="0" layoutInCell="1" allowOverlap="1" wp14:anchorId="359CCF66" wp14:editId="0A0F5D29">
                  <wp:simplePos x="0" y="0"/>
                  <wp:positionH relativeFrom="column">
                    <wp:posOffset>3601085</wp:posOffset>
                  </wp:positionH>
                  <wp:positionV relativeFrom="paragraph">
                    <wp:posOffset>65981</wp:posOffset>
                  </wp:positionV>
                  <wp:extent cx="2372360" cy="266700"/>
                  <wp:effectExtent l="1270" t="0" r="0" b="3810"/>
                  <wp:wrapNone/>
                  <wp:docPr id="3" name="Text Box 7"/>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237236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
                                <a:headEnd/>
                                <a:tailEnd/>
                              </a14:hiddenLine>
                            </a:ext>
                          </a:extLst>
                        </wp:spPr>
                        <wp:txbx>
                          <wne:txbxContent>
                            <w:p w14:paraId="0F2DD9C3" w14:textId="2A359274" w:rsidR="000F0290" w:rsidRPr="00180FC0" w:rsidRDefault="000F0290" w:rsidP="00180FC0">
                              <w:pPr>
                                <w:ind w:start="36pt" w:firstLine="20.70pt"/>
                                <w:rPr>
                                  <w:b/>
                                  <w:lang w:val="en-TT"/>
                                </w:rPr>
                              </w:pPr>
                              <w:r w:rsidRPr="009274CD">
                                <w:rPr>
                                  <w:b/>
                                </w:rPr>
                                <w:t xml:space="preserve">REF# </w:t>
                              </w:r>
                              <w:r w:rsidR="00D7106F" w:rsidRPr="009274CD">
                                <w:rPr>
                                  <w:b/>
                                </w:rPr>
                                <w:t>164/35</w:t>
                              </w:r>
                              <w:r w:rsidR="00B71DBA">
                                <w:rPr>
                                  <w:b/>
                                </w:rPr>
                                <w:t xml:space="preserve"> III</w:t>
                              </w:r>
                              <w:r w:rsidR="000D281D">
                                <w:rPr>
                                  <w:b/>
                                </w:rPr>
                                <w:t xml:space="preserve"> </w:t>
                              </w:r>
                              <w:r w:rsidR="005C01F2">
                                <w:rPr>
                                  <w:b/>
                                </w:rPr>
                                <w:t>R</w:t>
                              </w:r>
                              <w:r w:rsidR="00864AB2">
                                <w:rPr>
                                  <w:b/>
                                  <w:vertAlign w:val="subscript"/>
                                </w:rPr>
                                <w:t>3</w:t>
                              </w:r>
                            </w:p>
                          </wne:txbxContent>
                        </wp:txbx>
                        <wp:bodyPr rot="0" vert="horz" wrap="square" lIns="91440" tIns="45720" rIns="91440" bIns="45720" anchor="t" anchorCtr="0" upright="1">
                          <a:spAutoFit/>
                        </wp:bodyPr>
                      </wp:wsp>
                    </a:graphicData>
                  </a:graphic>
                  <wp14:sizeRelH relativeFrom="margin">
                    <wp14:pctWidth>40%</wp14:pctWidth>
                  </wp14:sizeRelH>
                  <wp14:sizeRelV relativeFrom="margin">
                    <wp14:pctHeight>20%</wp14:pctHeight>
                  </wp14:sizeRelV>
                </wp:anchor>
              </w:drawing>
            </w:r>
          </w:p>
          <w:p w14:paraId="3A68B507" w14:textId="77777777" w:rsidR="00271305" w:rsidRPr="00720B0E" w:rsidRDefault="00271305" w:rsidP="0052106B">
            <w:pPr>
              <w:pStyle w:val="Heading1"/>
              <w:ind w:start="18pt" w:end="18pt"/>
              <w:rPr>
                <w:rFonts w:ascii="Times New Roman" w:hAnsi="Times New Roman"/>
                <w:sz w:val="24"/>
              </w:rPr>
            </w:pPr>
          </w:p>
          <w:p w14:paraId="30D6124C" w14:textId="77777777" w:rsidR="00271305" w:rsidRPr="00720B0E" w:rsidRDefault="00271305" w:rsidP="0052106B">
            <w:pPr>
              <w:pStyle w:val="Heading1"/>
              <w:ind w:start="18pt" w:end="18pt"/>
              <w:rPr>
                <w:rFonts w:ascii="Times New Roman" w:hAnsi="Times New Roman"/>
                <w:sz w:val="24"/>
              </w:rPr>
            </w:pPr>
          </w:p>
          <w:p w14:paraId="5ADFF4E6" w14:textId="77777777" w:rsidR="00271305" w:rsidRPr="00720B0E" w:rsidRDefault="00271305" w:rsidP="0052106B">
            <w:pPr>
              <w:pStyle w:val="Heading1"/>
              <w:ind w:start="18pt" w:end="18pt"/>
              <w:rPr>
                <w:rFonts w:ascii="Times New Roman" w:hAnsi="Times New Roman"/>
                <w:sz w:val="24"/>
              </w:rPr>
            </w:pPr>
          </w:p>
          <w:p w14:paraId="41DF0C3D" w14:textId="77777777" w:rsidR="00271305" w:rsidRPr="00720B0E" w:rsidRDefault="00271305" w:rsidP="0052106B">
            <w:pPr>
              <w:pStyle w:val="Heading1"/>
              <w:ind w:start="18pt" w:end="18pt"/>
              <w:rPr>
                <w:rFonts w:ascii="Times New Roman" w:hAnsi="Times New Roman"/>
                <w:sz w:val="24"/>
              </w:rPr>
            </w:pPr>
          </w:p>
          <w:p w14:paraId="0CBD8F0E" w14:textId="77777777" w:rsidR="00271305" w:rsidRPr="00720B0E" w:rsidRDefault="00271305" w:rsidP="0052106B">
            <w:pPr>
              <w:pStyle w:val="Heading1"/>
              <w:ind w:start="18pt" w:end="18pt"/>
              <w:rPr>
                <w:rFonts w:ascii="Times New Roman" w:hAnsi="Times New Roman"/>
                <w:sz w:val="24"/>
              </w:rPr>
            </w:pPr>
          </w:p>
          <w:p w14:paraId="48BC6BC2" w14:textId="77777777" w:rsidR="00271305" w:rsidRPr="00720B0E" w:rsidRDefault="00271305" w:rsidP="0052106B">
            <w:pPr>
              <w:pStyle w:val="Heading1"/>
              <w:ind w:start="18pt" w:end="18pt"/>
              <w:rPr>
                <w:rFonts w:ascii="Times New Roman" w:hAnsi="Times New Roman"/>
                <w:sz w:val="24"/>
              </w:rPr>
            </w:pPr>
          </w:p>
          <w:p w14:paraId="5A28DDEA" w14:textId="77777777" w:rsidR="00271305" w:rsidRPr="00720B0E" w:rsidRDefault="00271305" w:rsidP="0052106B">
            <w:pPr>
              <w:pStyle w:val="Heading1"/>
              <w:ind w:start="18pt" w:end="18pt"/>
              <w:rPr>
                <w:rFonts w:ascii="Times New Roman" w:hAnsi="Times New Roman"/>
                <w:sz w:val="24"/>
              </w:rPr>
            </w:pPr>
          </w:p>
          <w:p w14:paraId="52591D85" w14:textId="1236C4CE" w:rsidR="00165D02" w:rsidRPr="00720B0E" w:rsidRDefault="00165D02" w:rsidP="0052106B">
            <w:pPr>
              <w:pStyle w:val="Heading1"/>
              <w:ind w:start="18pt" w:end="18pt"/>
              <w:rPr>
                <w:rFonts w:ascii="Times New Roman" w:hAnsi="Times New Roman"/>
                <w:sz w:val="24"/>
              </w:rPr>
            </w:pPr>
            <w:r w:rsidRPr="00720B0E">
              <w:rPr>
                <w:rFonts w:ascii="Times New Roman" w:hAnsi="Times New Roman"/>
                <w:sz w:val="24"/>
              </w:rPr>
              <w:t>THE UNIVERSITY OF THE WEST INDIES</w:t>
            </w:r>
          </w:p>
          <w:p w14:paraId="3FCE4C5C" w14:textId="29366BD1" w:rsidR="00165D02" w:rsidRPr="00720B0E" w:rsidRDefault="00165D02" w:rsidP="0052106B">
            <w:pPr>
              <w:pStyle w:val="Heading5"/>
              <w:ind w:start="18pt" w:end="18pt"/>
              <w:rPr>
                <w:rFonts w:ascii="Times New Roman" w:hAnsi="Times New Roman"/>
                <w:sz w:val="24"/>
              </w:rPr>
            </w:pPr>
            <w:r w:rsidRPr="00720B0E">
              <w:rPr>
                <w:rFonts w:ascii="Times New Roman" w:hAnsi="Times New Roman"/>
                <w:sz w:val="24"/>
              </w:rPr>
              <w:t xml:space="preserve">ST. AUGUSTINE, </w:t>
            </w:r>
            <w:r w:rsidR="00C60926" w:rsidRPr="00720B0E">
              <w:rPr>
                <w:rFonts w:ascii="Times New Roman" w:hAnsi="Times New Roman"/>
                <w:sz w:val="24"/>
              </w:rPr>
              <w:t xml:space="preserve">REPUBLIC OF </w:t>
            </w:r>
            <w:r w:rsidRPr="00720B0E">
              <w:rPr>
                <w:rFonts w:ascii="Times New Roman" w:hAnsi="Times New Roman"/>
                <w:sz w:val="24"/>
              </w:rPr>
              <w:t>TRINIDAD AND TOBAGO, WEST INDIES</w:t>
            </w:r>
          </w:p>
          <w:p w14:paraId="6854457A" w14:textId="77777777" w:rsidR="00174050" w:rsidRPr="00720B0E" w:rsidRDefault="00174050" w:rsidP="0052106B">
            <w:pPr>
              <w:pStyle w:val="Heading3"/>
              <w:ind w:start="18pt" w:end="18pt"/>
              <w:rPr>
                <w:rFonts w:ascii="Times New Roman" w:hAnsi="Times New Roman"/>
                <w:sz w:val="24"/>
              </w:rPr>
            </w:pPr>
          </w:p>
          <w:p w14:paraId="5862B38E" w14:textId="44A0CE6A" w:rsidR="00F90752" w:rsidRPr="00720B0E" w:rsidRDefault="00F90752" w:rsidP="00A50A5E">
            <w:pPr>
              <w:jc w:val="center"/>
              <w:rPr>
                <w:b/>
                <w:sz w:val="36"/>
                <w:szCs w:val="36"/>
              </w:rPr>
            </w:pPr>
            <w:r w:rsidRPr="00720B0E">
              <w:rPr>
                <w:b/>
                <w:sz w:val="36"/>
                <w:szCs w:val="36"/>
              </w:rPr>
              <w:t xml:space="preserve">FACULTY OF </w:t>
            </w:r>
            <w:r w:rsidR="00A50A5E" w:rsidRPr="00720B0E">
              <w:rPr>
                <w:b/>
                <w:sz w:val="36"/>
                <w:szCs w:val="36"/>
              </w:rPr>
              <w:t>FOOD AND AGRICULTURE</w:t>
            </w:r>
          </w:p>
          <w:p w14:paraId="65342BAD" w14:textId="65BDCD94" w:rsidR="00A50A5E" w:rsidRPr="00720B0E" w:rsidRDefault="00F808AC" w:rsidP="00A50A5E">
            <w:pPr>
              <w:jc w:val="center"/>
              <w:rPr>
                <w:b/>
                <w:sz w:val="36"/>
                <w:szCs w:val="36"/>
              </w:rPr>
            </w:pPr>
            <w:r w:rsidRPr="00720B0E">
              <w:rPr>
                <w:b/>
                <w:sz w:val="36"/>
                <w:szCs w:val="36"/>
              </w:rPr>
              <w:t>OFFICE OF THE DEAN</w:t>
            </w:r>
          </w:p>
          <w:p w14:paraId="65171B9A" w14:textId="50F0C458" w:rsidR="00F90752" w:rsidRPr="00720B0E" w:rsidRDefault="00412E9E" w:rsidP="00F90752">
            <w:pPr>
              <w:shd w:val="clear" w:color="auto" w:fill="D9D9D9" w:themeFill="background1" w:themeFillShade="D9"/>
              <w:jc w:val="center"/>
              <w:rPr>
                <w:b/>
                <w:sz w:val="26"/>
                <w:szCs w:val="26"/>
              </w:rPr>
            </w:pPr>
            <w:r w:rsidRPr="00720B0E">
              <w:rPr>
                <w:b/>
                <w:sz w:val="26"/>
                <w:szCs w:val="26"/>
              </w:rPr>
              <w:t>COMMUNICATIONS, PUBLICATIONS AND MEDIA OFFICER</w:t>
            </w:r>
            <w:r w:rsidR="000B3F64" w:rsidRPr="00720B0E">
              <w:rPr>
                <w:b/>
                <w:sz w:val="26"/>
                <w:szCs w:val="26"/>
              </w:rPr>
              <w:t xml:space="preserve"> (</w:t>
            </w:r>
            <w:r w:rsidR="004C34CB" w:rsidRPr="00720B0E">
              <w:rPr>
                <w:b/>
                <w:sz w:val="26"/>
                <w:szCs w:val="26"/>
              </w:rPr>
              <w:t xml:space="preserve">LEVEL </w:t>
            </w:r>
            <w:r w:rsidR="000B3F64" w:rsidRPr="00720B0E">
              <w:rPr>
                <w:b/>
                <w:sz w:val="26"/>
                <w:szCs w:val="26"/>
              </w:rPr>
              <w:t>I)</w:t>
            </w:r>
          </w:p>
          <w:p w14:paraId="2A95BD06" w14:textId="77777777" w:rsidR="00716E85" w:rsidRPr="00720B0E" w:rsidRDefault="00716E85" w:rsidP="0052106B">
            <w:pPr>
              <w:pStyle w:val="Heading6"/>
              <w:tabs>
                <w:tab w:val="start" w:pos="126pt"/>
              </w:tabs>
              <w:ind w:start="18pt" w:end="18pt"/>
              <w:rPr>
                <w:sz w:val="24"/>
              </w:rPr>
            </w:pPr>
          </w:p>
          <w:p w14:paraId="4D816B44" w14:textId="77777777" w:rsidR="00844E63" w:rsidRPr="00720B0E" w:rsidRDefault="00165D02" w:rsidP="00BC23B0">
            <w:pPr>
              <w:pStyle w:val="Heading6"/>
              <w:tabs>
                <w:tab w:val="start" w:pos="126pt"/>
              </w:tabs>
              <w:ind w:start="18pt" w:end="18pt"/>
              <w:rPr>
                <w:sz w:val="24"/>
              </w:rPr>
            </w:pPr>
            <w:r w:rsidRPr="00720B0E">
              <w:rPr>
                <w:sz w:val="24"/>
              </w:rPr>
              <w:t>Qualification</w:t>
            </w:r>
            <w:r w:rsidR="00C22503" w:rsidRPr="00720B0E">
              <w:rPr>
                <w:sz w:val="24"/>
              </w:rPr>
              <w:t>s</w:t>
            </w:r>
            <w:r w:rsidR="00CD54FF" w:rsidRPr="00720B0E">
              <w:rPr>
                <w:sz w:val="24"/>
              </w:rPr>
              <w:t xml:space="preserve"> and Experience</w:t>
            </w:r>
          </w:p>
          <w:p w14:paraId="78FCF29B" w14:textId="77777777" w:rsidR="00D61AB8" w:rsidRPr="00720B0E" w:rsidRDefault="00D61AB8" w:rsidP="00A36E0D"/>
          <w:p w14:paraId="4F9130EB" w14:textId="7EAB9E9B" w:rsidR="00F90752" w:rsidRPr="00720B0E" w:rsidRDefault="00F90752" w:rsidP="00B71DBA">
            <w:pPr>
              <w:ind w:start="0.10pt"/>
              <w:jc w:val="both"/>
              <w:rPr>
                <w:lang w:val="en-TT"/>
              </w:rPr>
            </w:pPr>
            <w:r w:rsidRPr="00720B0E">
              <w:rPr>
                <w:lang w:val="en-TT"/>
              </w:rPr>
              <w:t xml:space="preserve">The successful candidate must possess </w:t>
            </w:r>
            <w:r w:rsidR="00F32E55" w:rsidRPr="00720B0E">
              <w:rPr>
                <w:lang w:val="en-TT"/>
              </w:rPr>
              <w:t xml:space="preserve">at minimum, </w:t>
            </w:r>
            <w:bookmarkStart w:id="0" w:name="_Hlk227767486"/>
            <w:r w:rsidR="00F808AC" w:rsidRPr="00720B0E">
              <w:rPr>
                <w:lang w:val="en-TT"/>
              </w:rPr>
              <w:t xml:space="preserve">a </w:t>
            </w:r>
            <w:r w:rsidR="00F808AC" w:rsidRPr="00720B0E">
              <w:rPr>
                <w:spacing w:val="-1"/>
              </w:rPr>
              <w:t>Master’s</w:t>
            </w:r>
            <w:r w:rsidR="00F808AC" w:rsidRPr="00720B0E">
              <w:rPr>
                <w:spacing w:val="2"/>
              </w:rPr>
              <w:t xml:space="preserve"> </w:t>
            </w:r>
            <w:r w:rsidR="00F808AC" w:rsidRPr="00720B0E">
              <w:rPr>
                <w:spacing w:val="-1"/>
              </w:rPr>
              <w:t>Degree f</w:t>
            </w:r>
            <w:r w:rsidR="00F808AC" w:rsidRPr="00720B0E">
              <w:rPr>
                <w:lang w:val="en-TT"/>
              </w:rPr>
              <w:t xml:space="preserve">rom a recognised university, which should be in </w:t>
            </w:r>
            <w:r w:rsidR="00560F1F" w:rsidRPr="00720B0E">
              <w:rPr>
                <w:rFonts w:eastAsia="Garamond"/>
              </w:rPr>
              <w:t xml:space="preserve">Journalism, Public Relations, Marketing, Communication, </w:t>
            </w:r>
            <w:r w:rsidR="00560F1F" w:rsidRPr="00720B0E">
              <w:t>Communication and Education</w:t>
            </w:r>
            <w:r w:rsidR="000B3F64" w:rsidRPr="00720B0E">
              <w:t xml:space="preserve"> or </w:t>
            </w:r>
            <w:r w:rsidR="00BF60DC" w:rsidRPr="00720B0E">
              <w:t xml:space="preserve">a </w:t>
            </w:r>
            <w:r w:rsidR="000B3F64" w:rsidRPr="00720B0E">
              <w:t>closely related field.</w:t>
            </w:r>
          </w:p>
          <w:bookmarkEnd w:id="0"/>
          <w:p w14:paraId="11B1C8BA" w14:textId="77777777" w:rsidR="00E5455F" w:rsidRPr="00720B0E" w:rsidRDefault="00E5455F" w:rsidP="00B71DBA">
            <w:pPr>
              <w:jc w:val="both"/>
              <w:rPr>
                <w:lang w:val="en-TT"/>
              </w:rPr>
            </w:pPr>
          </w:p>
          <w:p w14:paraId="088D484A" w14:textId="1498357B" w:rsidR="0031454E" w:rsidRPr="00720B0E" w:rsidRDefault="00195E89" w:rsidP="00B71DBA">
            <w:pPr>
              <w:jc w:val="both"/>
              <w:rPr>
                <w:lang w:val="en-TT"/>
              </w:rPr>
            </w:pPr>
            <w:r w:rsidRPr="00720B0E">
              <w:rPr>
                <w:lang w:val="en-TT"/>
              </w:rPr>
              <w:t xml:space="preserve">Candidates should also </w:t>
            </w:r>
            <w:r w:rsidR="00676BA1" w:rsidRPr="00720B0E">
              <w:rPr>
                <w:lang w:val="en-TT"/>
              </w:rPr>
              <w:t>possess</w:t>
            </w:r>
            <w:r w:rsidR="009A6ED1" w:rsidRPr="00720B0E">
              <w:rPr>
                <w:lang w:val="en-TT"/>
              </w:rPr>
              <w:t>:</w:t>
            </w:r>
          </w:p>
          <w:p w14:paraId="1C76678A" w14:textId="2431BBC5" w:rsidR="00F808AC" w:rsidRPr="00720B0E" w:rsidRDefault="00F808AC" w:rsidP="000E0725">
            <w:pPr>
              <w:pStyle w:val="BodyText"/>
              <w:widowControl w:val="0"/>
              <w:numPr>
                <w:ilvl w:val="0"/>
                <w:numId w:val="12"/>
              </w:numPr>
              <w:tabs>
                <w:tab w:val="start" w:pos="47.65pt"/>
              </w:tabs>
              <w:spacing w:after="0pt"/>
              <w:ind w:start="36.15pt" w:end="7.10pt"/>
              <w:jc w:val="both"/>
            </w:pPr>
            <w:bookmarkStart w:id="1" w:name="_Hlk227767497"/>
            <w:r w:rsidRPr="00720B0E">
              <w:rPr>
                <w:spacing w:val="-1"/>
              </w:rPr>
              <w:t xml:space="preserve">At least five (5) years’ </w:t>
            </w:r>
            <w:proofErr w:type="gramStart"/>
            <w:r w:rsidRPr="00720B0E">
              <w:rPr>
                <w:spacing w:val="-1"/>
              </w:rPr>
              <w:t>experience</w:t>
            </w:r>
            <w:proofErr w:type="gramEnd"/>
            <w:r w:rsidRPr="00720B0E">
              <w:rPr>
                <w:spacing w:val="1"/>
              </w:rPr>
              <w:t xml:space="preserve"> </w:t>
            </w:r>
            <w:r w:rsidRPr="00720B0E">
              <w:t>in</w:t>
            </w:r>
            <w:r w:rsidR="005E39C0" w:rsidRPr="00720B0E">
              <w:t xml:space="preserve"> communications, publications and media position at a senior level in academic and/or a </w:t>
            </w:r>
            <w:r w:rsidR="00560F1F" w:rsidRPr="00720B0E">
              <w:rPr>
                <w:rFonts w:eastAsia="Garamond"/>
              </w:rPr>
              <w:t>business environment</w:t>
            </w:r>
          </w:p>
          <w:p w14:paraId="45DAA248" w14:textId="3AF403ED" w:rsidR="00823BE1" w:rsidRPr="00720B0E" w:rsidRDefault="002B3E17" w:rsidP="000E0725">
            <w:pPr>
              <w:pStyle w:val="BodyText"/>
              <w:widowControl w:val="0"/>
              <w:numPr>
                <w:ilvl w:val="0"/>
                <w:numId w:val="12"/>
              </w:numPr>
              <w:tabs>
                <w:tab w:val="start" w:pos="47.65pt"/>
              </w:tabs>
              <w:spacing w:after="0pt"/>
              <w:ind w:start="36.15pt" w:end="7.10pt"/>
              <w:jc w:val="both"/>
            </w:pPr>
            <w:r w:rsidRPr="00720B0E">
              <w:rPr>
                <w:spacing w:val="-1"/>
              </w:rPr>
              <w:t>E</w:t>
            </w:r>
            <w:r w:rsidR="00823BE1" w:rsidRPr="00720B0E">
              <w:rPr>
                <w:rStyle w:val="preferred-qualifications"/>
              </w:rPr>
              <w:t>xperience in monitoring and evaluating websites and social media platforms</w:t>
            </w:r>
          </w:p>
          <w:p w14:paraId="09AC0583" w14:textId="1E6685D2" w:rsidR="00F808AC" w:rsidRPr="00720B0E" w:rsidRDefault="00F808AC" w:rsidP="000E0725">
            <w:pPr>
              <w:pStyle w:val="BodyText"/>
              <w:widowControl w:val="0"/>
              <w:numPr>
                <w:ilvl w:val="0"/>
                <w:numId w:val="12"/>
              </w:numPr>
              <w:tabs>
                <w:tab w:val="start" w:pos="47.65pt"/>
              </w:tabs>
              <w:spacing w:after="0pt"/>
              <w:ind w:start="36.15pt" w:end="7.10pt"/>
              <w:jc w:val="both"/>
            </w:pPr>
            <w:r w:rsidRPr="00720B0E">
              <w:rPr>
                <w:spacing w:val="-1"/>
              </w:rPr>
              <w:t xml:space="preserve">Experience </w:t>
            </w:r>
            <w:r w:rsidRPr="00720B0E">
              <w:t>in</w:t>
            </w:r>
            <w:r w:rsidRPr="00720B0E">
              <w:rPr>
                <w:spacing w:val="-1"/>
              </w:rPr>
              <w:t xml:space="preserve"> </w:t>
            </w:r>
            <w:r w:rsidR="006504BC" w:rsidRPr="00720B0E">
              <w:rPr>
                <w:spacing w:val="-1"/>
              </w:rPr>
              <w:t xml:space="preserve">managing academic </w:t>
            </w:r>
            <w:r w:rsidR="00560F1F" w:rsidRPr="00720B0E">
              <w:rPr>
                <w:spacing w:val="-1"/>
              </w:rPr>
              <w:t>Journal Publications</w:t>
            </w:r>
          </w:p>
          <w:p w14:paraId="056ECDE3" w14:textId="516B07E8" w:rsidR="00F808AC" w:rsidRPr="00720B0E" w:rsidRDefault="00F808AC" w:rsidP="000E0725">
            <w:pPr>
              <w:pStyle w:val="BodyText"/>
              <w:widowControl w:val="0"/>
              <w:numPr>
                <w:ilvl w:val="0"/>
                <w:numId w:val="12"/>
              </w:numPr>
              <w:tabs>
                <w:tab w:val="start" w:pos="47.65pt"/>
              </w:tabs>
              <w:spacing w:after="0pt" w:line="14.65pt" w:lineRule="exact"/>
              <w:ind w:start="36.15pt" w:end="7.10pt"/>
              <w:jc w:val="both"/>
            </w:pPr>
            <w:r w:rsidRPr="00720B0E">
              <w:t>A</w:t>
            </w:r>
            <w:r w:rsidRPr="00720B0E">
              <w:rPr>
                <w:spacing w:val="-1"/>
              </w:rPr>
              <w:t xml:space="preserve"> track record </w:t>
            </w:r>
            <w:r w:rsidRPr="00720B0E">
              <w:rPr>
                <w:spacing w:val="1"/>
              </w:rPr>
              <w:t>of</w:t>
            </w:r>
            <w:r w:rsidRPr="00720B0E">
              <w:rPr>
                <w:spacing w:val="-1"/>
              </w:rPr>
              <w:t xml:space="preserve"> skills</w:t>
            </w:r>
            <w:r w:rsidRPr="00720B0E">
              <w:t xml:space="preserve"> </w:t>
            </w:r>
            <w:r w:rsidRPr="00720B0E">
              <w:rPr>
                <w:spacing w:val="-1"/>
              </w:rPr>
              <w:t xml:space="preserve">acquired </w:t>
            </w:r>
            <w:r w:rsidRPr="00720B0E">
              <w:t>in</w:t>
            </w:r>
            <w:r w:rsidR="00846CD9" w:rsidRPr="00720B0E">
              <w:t xml:space="preserve"> each of</w:t>
            </w:r>
            <w:r w:rsidRPr="00720B0E">
              <w:rPr>
                <w:spacing w:val="-1"/>
              </w:rPr>
              <w:t xml:space="preserve"> the following areas:</w:t>
            </w:r>
          </w:p>
          <w:p w14:paraId="06DD2C26" w14:textId="583557A6" w:rsidR="00F808AC" w:rsidRPr="00720B0E" w:rsidRDefault="007E7BF9" w:rsidP="000E0725">
            <w:pPr>
              <w:pStyle w:val="BodyText"/>
              <w:widowControl w:val="0"/>
              <w:numPr>
                <w:ilvl w:val="1"/>
                <w:numId w:val="12"/>
              </w:numPr>
              <w:tabs>
                <w:tab w:val="start" w:pos="75pt"/>
              </w:tabs>
              <w:spacing w:after="0pt" w:line="14.30pt" w:lineRule="exact"/>
              <w:ind w:start="53.45pt" w:end="7.10pt"/>
              <w:jc w:val="both"/>
            </w:pPr>
            <w:r w:rsidRPr="00720B0E">
              <w:rPr>
                <w:spacing w:val="-1"/>
              </w:rPr>
              <w:t>Managing</w:t>
            </w:r>
            <w:r w:rsidR="00E65B6F" w:rsidRPr="00720B0E">
              <w:rPr>
                <w:spacing w:val="-1"/>
              </w:rPr>
              <w:t xml:space="preserve"> academic journals </w:t>
            </w:r>
            <w:r w:rsidR="00560F1F" w:rsidRPr="00720B0E">
              <w:rPr>
                <w:spacing w:val="-1"/>
              </w:rPr>
              <w:t xml:space="preserve">in </w:t>
            </w:r>
            <w:r w:rsidR="00E65B6F" w:rsidRPr="00720B0E">
              <w:rPr>
                <w:spacing w:val="-1"/>
              </w:rPr>
              <w:t xml:space="preserve">a </w:t>
            </w:r>
            <w:r w:rsidR="00560F1F" w:rsidRPr="00720B0E">
              <w:rPr>
                <w:spacing w:val="-1"/>
              </w:rPr>
              <w:t>higher education</w:t>
            </w:r>
            <w:r w:rsidR="00E65B6F" w:rsidRPr="00720B0E">
              <w:rPr>
                <w:spacing w:val="-1"/>
              </w:rPr>
              <w:t xml:space="preserve"> environment</w:t>
            </w:r>
          </w:p>
          <w:p w14:paraId="23E2A7FB" w14:textId="77777777" w:rsidR="009361F2" w:rsidRPr="00720B0E" w:rsidRDefault="00283F33" w:rsidP="000E0725">
            <w:pPr>
              <w:pStyle w:val="BodyText"/>
              <w:widowControl w:val="0"/>
              <w:numPr>
                <w:ilvl w:val="1"/>
                <w:numId w:val="12"/>
              </w:numPr>
              <w:tabs>
                <w:tab w:val="start" w:pos="75pt"/>
              </w:tabs>
              <w:spacing w:after="0pt" w:line="13.80pt" w:lineRule="exact"/>
              <w:ind w:start="53.45pt" w:end="7.10pt"/>
              <w:jc w:val="both"/>
            </w:pPr>
            <w:r w:rsidRPr="00720B0E">
              <w:rPr>
                <w:spacing w:val="-1"/>
              </w:rPr>
              <w:t>Media Relations</w:t>
            </w:r>
          </w:p>
          <w:p w14:paraId="6DF3677F" w14:textId="00AD8A17" w:rsidR="00F808AC" w:rsidRPr="00720B0E" w:rsidRDefault="00283F33" w:rsidP="000E0725">
            <w:pPr>
              <w:pStyle w:val="BodyText"/>
              <w:widowControl w:val="0"/>
              <w:numPr>
                <w:ilvl w:val="1"/>
                <w:numId w:val="12"/>
              </w:numPr>
              <w:tabs>
                <w:tab w:val="start" w:pos="75pt"/>
              </w:tabs>
              <w:spacing w:after="0pt" w:line="13.80pt" w:lineRule="exact"/>
              <w:ind w:start="53.45pt" w:end="7.10pt"/>
              <w:jc w:val="both"/>
            </w:pPr>
            <w:r w:rsidRPr="00720B0E">
              <w:rPr>
                <w:spacing w:val="-1"/>
              </w:rPr>
              <w:t>Public Relations</w:t>
            </w:r>
          </w:p>
          <w:p w14:paraId="4D6D0DB7" w14:textId="1C97485C" w:rsidR="00283F33" w:rsidRPr="00720B0E" w:rsidRDefault="00283F33" w:rsidP="000E0725">
            <w:pPr>
              <w:pStyle w:val="BodyText"/>
              <w:widowControl w:val="0"/>
              <w:numPr>
                <w:ilvl w:val="0"/>
                <w:numId w:val="12"/>
              </w:numPr>
              <w:tabs>
                <w:tab w:val="start" w:pos="47.65pt"/>
              </w:tabs>
              <w:spacing w:after="0pt" w:line="14.20pt" w:lineRule="exact"/>
              <w:ind w:start="36.15pt" w:end="7.10pt"/>
              <w:jc w:val="both"/>
            </w:pPr>
            <w:r w:rsidRPr="00720B0E">
              <w:rPr>
                <w:spacing w:val="-1"/>
              </w:rPr>
              <w:t xml:space="preserve">Proficiency </w:t>
            </w:r>
            <w:r w:rsidRPr="00720B0E">
              <w:rPr>
                <w:rFonts w:eastAsia="Garamond"/>
              </w:rPr>
              <w:t>in using analytics tools</w:t>
            </w:r>
            <w:r w:rsidR="006504BC" w:rsidRPr="00720B0E">
              <w:rPr>
                <w:rFonts w:eastAsia="Garamond"/>
              </w:rPr>
              <w:t xml:space="preserve">, such as </w:t>
            </w:r>
            <w:r w:rsidRPr="00720B0E">
              <w:rPr>
                <w:rFonts w:eastAsia="Garamond"/>
              </w:rPr>
              <w:t xml:space="preserve">Google </w:t>
            </w:r>
            <w:r w:rsidR="00DE3603" w:rsidRPr="00720B0E">
              <w:rPr>
                <w:rFonts w:eastAsia="Garamond"/>
              </w:rPr>
              <w:t>A</w:t>
            </w:r>
            <w:r w:rsidRPr="00720B0E">
              <w:rPr>
                <w:rFonts w:eastAsia="Garamond"/>
              </w:rPr>
              <w:t>nalytics</w:t>
            </w:r>
            <w:r w:rsidR="00DE3603" w:rsidRPr="00720B0E">
              <w:rPr>
                <w:rFonts w:eastAsia="Garamond"/>
              </w:rPr>
              <w:t xml:space="preserve"> data</w:t>
            </w:r>
            <w:r w:rsidRPr="00720B0E">
              <w:rPr>
                <w:rFonts w:eastAsia="Garamond"/>
              </w:rPr>
              <w:t xml:space="preserve"> or social media dashboards</w:t>
            </w:r>
          </w:p>
          <w:p w14:paraId="7196EFFE" w14:textId="71756902" w:rsidR="00F808AC" w:rsidRPr="00720B0E" w:rsidRDefault="00F808AC" w:rsidP="000E0725">
            <w:pPr>
              <w:pStyle w:val="BodyText"/>
              <w:widowControl w:val="0"/>
              <w:numPr>
                <w:ilvl w:val="0"/>
                <w:numId w:val="12"/>
              </w:numPr>
              <w:tabs>
                <w:tab w:val="start" w:pos="47.65pt"/>
              </w:tabs>
              <w:spacing w:after="0pt" w:line="14.20pt" w:lineRule="exact"/>
              <w:ind w:start="36.15pt" w:end="7.10pt"/>
              <w:jc w:val="both"/>
            </w:pPr>
            <w:r w:rsidRPr="00720B0E">
              <w:rPr>
                <w:spacing w:val="-1"/>
              </w:rPr>
              <w:t>Considerable knowledge</w:t>
            </w:r>
            <w:r w:rsidRPr="00720B0E">
              <w:rPr>
                <w:spacing w:val="1"/>
              </w:rPr>
              <w:t xml:space="preserve"> </w:t>
            </w:r>
            <w:r w:rsidRPr="00720B0E">
              <w:rPr>
                <w:spacing w:val="-1"/>
              </w:rPr>
              <w:t xml:space="preserve">of </w:t>
            </w:r>
            <w:r w:rsidRPr="00720B0E">
              <w:t>UWI</w:t>
            </w:r>
            <w:r w:rsidRPr="00720B0E">
              <w:rPr>
                <w:spacing w:val="-6"/>
              </w:rPr>
              <w:t xml:space="preserve"> </w:t>
            </w:r>
            <w:r w:rsidRPr="00720B0E">
              <w:rPr>
                <w:spacing w:val="-1"/>
              </w:rPr>
              <w:t>policies, procedures, regulations</w:t>
            </w:r>
            <w:r w:rsidRPr="00720B0E">
              <w:t xml:space="preserve"> </w:t>
            </w:r>
            <w:r w:rsidRPr="00720B0E">
              <w:rPr>
                <w:spacing w:val="-1"/>
              </w:rPr>
              <w:t>and protocols</w:t>
            </w:r>
          </w:p>
          <w:bookmarkEnd w:id="1"/>
          <w:p w14:paraId="3FC9AB83" w14:textId="77777777" w:rsidR="00CE4AA5" w:rsidRPr="00720B0E" w:rsidRDefault="00CE4AA5" w:rsidP="00B71DBA">
            <w:pPr>
              <w:jc w:val="both"/>
              <w:rPr>
                <w:lang w:val="en-TT"/>
              </w:rPr>
            </w:pPr>
          </w:p>
          <w:p w14:paraId="5951CC8B" w14:textId="4221019C" w:rsidR="00286F63" w:rsidRPr="00720B0E" w:rsidRDefault="00195E89" w:rsidP="00B71DBA">
            <w:pPr>
              <w:jc w:val="both"/>
              <w:rPr>
                <w:lang w:val="en-TT"/>
              </w:rPr>
            </w:pPr>
            <w:r w:rsidRPr="00720B0E">
              <w:rPr>
                <w:lang w:val="en-TT"/>
              </w:rPr>
              <w:t xml:space="preserve">Candidates with </w:t>
            </w:r>
            <w:r w:rsidR="0031454E" w:rsidRPr="00720B0E">
              <w:rPr>
                <w:lang w:val="en-TT"/>
              </w:rPr>
              <w:t>the following would have an advantage:</w:t>
            </w:r>
            <w:bookmarkStart w:id="2" w:name="_Hlk141098386"/>
          </w:p>
          <w:p w14:paraId="429A47D4" w14:textId="0747A860" w:rsidR="00FD3806" w:rsidRPr="00720B0E" w:rsidRDefault="00FD3806" w:rsidP="000E0725">
            <w:pPr>
              <w:pStyle w:val="ListParagraph"/>
              <w:numPr>
                <w:ilvl w:val="0"/>
                <w:numId w:val="12"/>
              </w:numPr>
              <w:spacing w:line="11.85pt" w:lineRule="auto"/>
              <w:ind w:start="36.15pt" w:end="7.10pt"/>
              <w:jc w:val="both"/>
            </w:pPr>
            <w:bookmarkStart w:id="3" w:name="_Hlk227767510"/>
            <w:r w:rsidRPr="00720B0E">
              <w:rPr>
                <w:rFonts w:eastAsia="Garamond"/>
              </w:rPr>
              <w:t xml:space="preserve">Experience in design of developmental </w:t>
            </w:r>
            <w:proofErr w:type="spellStart"/>
            <w:r w:rsidRPr="00720B0E">
              <w:rPr>
                <w:rFonts w:eastAsia="Garamond"/>
              </w:rPr>
              <w:t>programmes</w:t>
            </w:r>
            <w:proofErr w:type="spellEnd"/>
          </w:p>
          <w:p w14:paraId="33C260DD" w14:textId="44A04034" w:rsidR="00FD3806" w:rsidRPr="00720B0E" w:rsidRDefault="00283F33" w:rsidP="000E0725">
            <w:pPr>
              <w:pStyle w:val="ListParagraph"/>
              <w:numPr>
                <w:ilvl w:val="0"/>
                <w:numId w:val="12"/>
              </w:numPr>
              <w:spacing w:line="11.85pt" w:lineRule="auto"/>
              <w:ind w:start="36.15pt" w:end="7.10pt"/>
              <w:jc w:val="both"/>
            </w:pPr>
            <w:r w:rsidRPr="00720B0E">
              <w:rPr>
                <w:rFonts w:eastAsia="Garamond"/>
              </w:rPr>
              <w:t xml:space="preserve">Expertise in </w:t>
            </w:r>
            <w:r w:rsidR="00823BE1" w:rsidRPr="00720B0E">
              <w:rPr>
                <w:rFonts w:eastAsia="Garamond"/>
              </w:rPr>
              <w:t xml:space="preserve">Marketing, </w:t>
            </w:r>
            <w:r w:rsidRPr="00720B0E">
              <w:rPr>
                <w:rFonts w:eastAsia="Garamond"/>
              </w:rPr>
              <w:t>Digital Marketing</w:t>
            </w:r>
            <w:r w:rsidR="00823BE1" w:rsidRPr="00720B0E">
              <w:rPr>
                <w:rFonts w:eastAsia="Garamond"/>
              </w:rPr>
              <w:t xml:space="preserve"> and Branding</w:t>
            </w:r>
          </w:p>
          <w:p w14:paraId="0C6252AC" w14:textId="527E1033" w:rsidR="001B5A3D" w:rsidRPr="00720B0E" w:rsidRDefault="00823BE1" w:rsidP="000E0725">
            <w:pPr>
              <w:numPr>
                <w:ilvl w:val="0"/>
                <w:numId w:val="12"/>
              </w:numPr>
              <w:spacing w:line="11.85pt" w:lineRule="auto"/>
              <w:ind w:start="36.15pt" w:end="7.10pt"/>
              <w:jc w:val="both"/>
            </w:pPr>
            <w:r w:rsidRPr="00720B0E">
              <w:rPr>
                <w:rFonts w:eastAsia="Garamond"/>
              </w:rPr>
              <w:t xml:space="preserve">Proficiency in digital media literacy and content strategy </w:t>
            </w:r>
            <w:r w:rsidR="002B3E17" w:rsidRPr="00720B0E">
              <w:rPr>
                <w:rFonts w:eastAsia="Garamond"/>
              </w:rPr>
              <w:t>(including m</w:t>
            </w:r>
            <w:r w:rsidR="002B3E17" w:rsidRPr="00720B0E">
              <w:t xml:space="preserve">arket research, </w:t>
            </w:r>
            <w:r w:rsidR="00DF3E05" w:rsidRPr="00720B0E">
              <w:t>c</w:t>
            </w:r>
            <w:r w:rsidR="002B3E17" w:rsidRPr="00720B0E">
              <w:t xml:space="preserve">ontent </w:t>
            </w:r>
            <w:r w:rsidR="00DF3E05" w:rsidRPr="00720B0E">
              <w:t>c</w:t>
            </w:r>
            <w:r w:rsidR="002B3E17" w:rsidRPr="00720B0E">
              <w:t xml:space="preserve">reation and </w:t>
            </w:r>
            <w:r w:rsidR="00DF3E05" w:rsidRPr="00720B0E">
              <w:t>s</w:t>
            </w:r>
            <w:r w:rsidR="002B3E17" w:rsidRPr="00720B0E">
              <w:t xml:space="preserve">tory-telling, </w:t>
            </w:r>
            <w:r w:rsidR="00DF3E05" w:rsidRPr="00720B0E">
              <w:t>and w</w:t>
            </w:r>
            <w:r w:rsidR="002B3E17" w:rsidRPr="00720B0E">
              <w:t>riting excellence</w:t>
            </w:r>
            <w:r w:rsidR="00DF3E05" w:rsidRPr="00720B0E">
              <w:t>)</w:t>
            </w:r>
          </w:p>
          <w:p w14:paraId="23D96CE1" w14:textId="0B584085" w:rsidR="001B5A3D" w:rsidRPr="00720B0E" w:rsidRDefault="001B5A3D" w:rsidP="000E0725">
            <w:pPr>
              <w:pStyle w:val="ListParagraph"/>
              <w:numPr>
                <w:ilvl w:val="0"/>
                <w:numId w:val="12"/>
              </w:numPr>
              <w:ind w:start="36.15pt" w:end="7.10pt"/>
              <w:jc w:val="both"/>
            </w:pPr>
            <w:r w:rsidRPr="00720B0E">
              <w:t>Proficiency in AI and Automation</w:t>
            </w:r>
          </w:p>
          <w:p w14:paraId="28FB79AB" w14:textId="02467F41" w:rsidR="00283F33" w:rsidRPr="00720B0E" w:rsidRDefault="00FD3806" w:rsidP="000E0725">
            <w:pPr>
              <w:pStyle w:val="ListParagraph"/>
              <w:numPr>
                <w:ilvl w:val="0"/>
                <w:numId w:val="12"/>
              </w:numPr>
              <w:ind w:start="36.15pt" w:end="7.10pt"/>
              <w:jc w:val="both"/>
            </w:pPr>
            <w:r w:rsidRPr="00720B0E">
              <w:rPr>
                <w:rFonts w:eastAsia="Garamond"/>
              </w:rPr>
              <w:t>Competen</w:t>
            </w:r>
            <w:r w:rsidR="00567B72" w:rsidRPr="00720B0E">
              <w:rPr>
                <w:rFonts w:eastAsia="Garamond"/>
              </w:rPr>
              <w:t>ce</w:t>
            </w:r>
            <w:r w:rsidRPr="00720B0E">
              <w:rPr>
                <w:rFonts w:eastAsia="Garamond"/>
              </w:rPr>
              <w:t xml:space="preserve"> in</w:t>
            </w:r>
            <w:r w:rsidR="00283F33" w:rsidRPr="00720B0E">
              <w:rPr>
                <w:rFonts w:eastAsia="Garamond"/>
              </w:rPr>
              <w:t xml:space="preserve"> </w:t>
            </w:r>
            <w:r w:rsidR="00283F33" w:rsidRPr="00720B0E">
              <w:t>establishing marketing goals and objectives and identifying strategies for achieving them</w:t>
            </w:r>
          </w:p>
          <w:bookmarkEnd w:id="3"/>
          <w:p w14:paraId="430AD7C0" w14:textId="63131CA0" w:rsidR="00FD3806" w:rsidRPr="00720B0E" w:rsidRDefault="00FD3806" w:rsidP="00B71DBA">
            <w:pPr>
              <w:ind w:start="4.25pt"/>
              <w:jc w:val="both"/>
            </w:pPr>
          </w:p>
          <w:bookmarkEnd w:id="2"/>
          <w:p w14:paraId="764F9826" w14:textId="25218DF0" w:rsidR="00C74618" w:rsidRPr="00720B0E" w:rsidRDefault="00C74618" w:rsidP="00B71DBA">
            <w:pPr>
              <w:jc w:val="both"/>
            </w:pPr>
            <w:r w:rsidRPr="00720B0E">
              <w:t>The following would be considered assets:</w:t>
            </w:r>
          </w:p>
          <w:tbl>
            <w:tblPr>
              <w:tblW w:w="0pt" w:type="auto"/>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
            <w:tblGrid>
              <w:gridCol w:w="9357"/>
            </w:tblGrid>
            <w:tr w:rsidR="00754444" w:rsidRPr="00720B0E" w14:paraId="14558DB2" w14:textId="77777777" w:rsidTr="1BFFB147">
              <w:trPr>
                <w:trHeight w:val="148"/>
              </w:trPr>
              <w:tc>
                <w:tcPr>
                  <w:tcW w:w="467.85pt" w:type="dxa"/>
                  <w:tcBorders>
                    <w:top w:val="nil"/>
                    <w:start w:val="nil"/>
                    <w:end w:val="nil"/>
                  </w:tcBorders>
                </w:tcPr>
                <w:p w14:paraId="5F8650DB" w14:textId="317A4899" w:rsidR="00C36EB4" w:rsidRPr="00720B0E" w:rsidRDefault="009675DA" w:rsidP="000E0725">
                  <w:pPr>
                    <w:pStyle w:val="ListParagraph"/>
                    <w:numPr>
                      <w:ilvl w:val="0"/>
                      <w:numId w:val="16"/>
                    </w:numPr>
                    <w:ind w:start="36.15pt" w:end="7.10pt"/>
                    <w:jc w:val="both"/>
                  </w:pPr>
                  <w:bookmarkStart w:id="4" w:name="_Hlk227767518"/>
                  <w:r w:rsidRPr="00720B0E">
                    <w:rPr>
                      <w:rFonts w:eastAsia="Garamond"/>
                    </w:rPr>
                    <w:t>Training/</w:t>
                  </w:r>
                  <w:r w:rsidR="00F808AC" w:rsidRPr="00720B0E">
                    <w:rPr>
                      <w:rFonts w:eastAsia="Garamond"/>
                    </w:rPr>
                    <w:t>Certification in Communication</w:t>
                  </w:r>
                  <w:r w:rsidR="005443FC" w:rsidRPr="00720B0E">
                    <w:rPr>
                      <w:rFonts w:eastAsia="Garamond"/>
                    </w:rPr>
                    <w:t xml:space="preserve"> and Education</w:t>
                  </w:r>
                </w:p>
                <w:p w14:paraId="129B15E7" w14:textId="2595EED9" w:rsidR="00FD3806" w:rsidRPr="00720B0E" w:rsidRDefault="00FD3806" w:rsidP="000E0725">
                  <w:pPr>
                    <w:pStyle w:val="ListParagraph"/>
                    <w:numPr>
                      <w:ilvl w:val="0"/>
                      <w:numId w:val="13"/>
                    </w:numPr>
                    <w:spacing w:line="11.85pt" w:lineRule="auto"/>
                    <w:ind w:start="36.15pt" w:end="7.10pt"/>
                    <w:jc w:val="both"/>
                  </w:pPr>
                  <w:r w:rsidRPr="00720B0E">
                    <w:rPr>
                      <w:rFonts w:eastAsia="Garamond"/>
                    </w:rPr>
                    <w:t>Experience with international and regional partnerships (e.g., UNESCO, FAO, IICA, CARICOM, etc.)</w:t>
                  </w:r>
                </w:p>
                <w:p w14:paraId="70512B23" w14:textId="03F8B26F" w:rsidR="009B3755" w:rsidRPr="00720B0E" w:rsidRDefault="009B3755" w:rsidP="000E0725">
                  <w:pPr>
                    <w:pStyle w:val="ListParagraph"/>
                    <w:numPr>
                      <w:ilvl w:val="0"/>
                      <w:numId w:val="13"/>
                    </w:numPr>
                    <w:spacing w:line="11.90pt" w:lineRule="auto"/>
                    <w:ind w:start="36.15pt" w:end="7.10pt"/>
                    <w:jc w:val="both"/>
                  </w:pPr>
                  <w:r w:rsidRPr="00720B0E">
                    <w:rPr>
                      <w:rFonts w:eastAsia="Garamond"/>
                    </w:rPr>
                    <w:t>Experience in development of marketing, communication and advertising strategies and advertising</w:t>
                  </w:r>
                </w:p>
                <w:p w14:paraId="49D598FD" w14:textId="76E1F741" w:rsidR="00FD3806" w:rsidRPr="00720B0E" w:rsidRDefault="00FD3806" w:rsidP="000E0725">
                  <w:pPr>
                    <w:pStyle w:val="ListParagraph"/>
                    <w:numPr>
                      <w:ilvl w:val="0"/>
                      <w:numId w:val="13"/>
                    </w:numPr>
                    <w:spacing w:line="11.85pt" w:lineRule="auto"/>
                    <w:ind w:start="36.15pt" w:end="7.10pt"/>
                    <w:jc w:val="both"/>
                  </w:pPr>
                  <w:r w:rsidRPr="00720B0E">
                    <w:rPr>
                      <w:rFonts w:eastAsia="Garamond"/>
                    </w:rPr>
                    <w:t xml:space="preserve">Extensive experience in the use of information technologies (e.g., Microsoft Office, </w:t>
                  </w:r>
                  <w:r w:rsidR="00EB42A1" w:rsidRPr="00720B0E">
                    <w:rPr>
                      <w:rFonts w:eastAsia="Garamond"/>
                    </w:rPr>
                    <w:t>IT systems</w:t>
                  </w:r>
                  <w:r w:rsidRPr="00720B0E">
                    <w:rPr>
                      <w:rFonts w:eastAsia="Garamond"/>
                    </w:rPr>
                    <w:t>)</w:t>
                  </w:r>
                </w:p>
                <w:p w14:paraId="04297320" w14:textId="55D77BE3" w:rsidR="00567B72" w:rsidRPr="00720B0E" w:rsidRDefault="00FD3806" w:rsidP="000E0725">
                  <w:pPr>
                    <w:pStyle w:val="ListParagraph"/>
                    <w:numPr>
                      <w:ilvl w:val="0"/>
                      <w:numId w:val="13"/>
                    </w:numPr>
                    <w:ind w:start="36.15pt" w:end="7.10pt"/>
                    <w:jc w:val="both"/>
                  </w:pPr>
                  <w:r w:rsidRPr="00720B0E">
                    <w:rPr>
                      <w:rFonts w:eastAsia="Garamond"/>
                    </w:rPr>
                    <w:t>Experience in project management</w:t>
                  </w:r>
                </w:p>
                <w:p w14:paraId="74E1E63C" w14:textId="46B8964C" w:rsidR="00567B72" w:rsidRPr="00720B0E" w:rsidRDefault="00FD3806" w:rsidP="000E0725">
                  <w:pPr>
                    <w:pStyle w:val="ListParagraph"/>
                    <w:numPr>
                      <w:ilvl w:val="0"/>
                      <w:numId w:val="13"/>
                    </w:numPr>
                    <w:spacing w:line="11.85pt" w:lineRule="auto"/>
                    <w:ind w:start="36.15pt" w:end="7.10pt"/>
                    <w:jc w:val="both"/>
                  </w:pPr>
                  <w:r w:rsidRPr="00720B0E">
                    <w:rPr>
                      <w:rFonts w:eastAsia="Garamond"/>
                    </w:rPr>
                    <w:t>Knowledge of agricultural and environmental sector operations</w:t>
                  </w:r>
                </w:p>
                <w:p w14:paraId="35F8ACFB" w14:textId="48765D41" w:rsidR="00F808AC" w:rsidRPr="00720B0E" w:rsidRDefault="00FD3806" w:rsidP="000E0725">
                  <w:pPr>
                    <w:pStyle w:val="ListParagraph"/>
                    <w:numPr>
                      <w:ilvl w:val="0"/>
                      <w:numId w:val="13"/>
                    </w:numPr>
                    <w:spacing w:line="11.85pt" w:lineRule="auto"/>
                    <w:ind w:start="36.15pt" w:end="7.10pt"/>
                    <w:jc w:val="both"/>
                  </w:pPr>
                  <w:r w:rsidRPr="00720B0E">
                    <w:rPr>
                      <w:rFonts w:eastAsia="Garamond"/>
                    </w:rPr>
                    <w:t xml:space="preserve">Knowledge of procedures and best practices in </w:t>
                  </w:r>
                  <w:r w:rsidR="00EB42A1" w:rsidRPr="00720B0E">
                    <w:rPr>
                      <w:rFonts w:eastAsia="Garamond"/>
                    </w:rPr>
                    <w:t>Marketin</w:t>
                  </w:r>
                  <w:r w:rsidR="00010E93" w:rsidRPr="00720B0E">
                    <w:rPr>
                      <w:rFonts w:eastAsia="Garamond"/>
                    </w:rPr>
                    <w:t>g and P</w:t>
                  </w:r>
                  <w:r w:rsidR="00EB42A1" w:rsidRPr="00720B0E">
                    <w:rPr>
                      <w:rFonts w:eastAsia="Garamond"/>
                    </w:rPr>
                    <w:t>ublications</w:t>
                  </w:r>
                </w:p>
                <w:bookmarkEnd w:id="4"/>
                <w:p w14:paraId="55435D0D" w14:textId="7B7E43B7" w:rsidR="00F808AC" w:rsidRPr="00720B0E" w:rsidRDefault="00F808AC" w:rsidP="00B71DBA">
                  <w:pPr>
                    <w:pStyle w:val="BodyText"/>
                    <w:widowControl w:val="0"/>
                    <w:tabs>
                      <w:tab w:val="start" w:pos="47.65pt"/>
                    </w:tabs>
                    <w:spacing w:after="0pt" w:line="14.65pt" w:lineRule="exact"/>
                    <w:jc w:val="both"/>
                  </w:pPr>
                </w:p>
              </w:tc>
            </w:tr>
          </w:tbl>
          <w:p w14:paraId="3129B491" w14:textId="2B80E730" w:rsidR="00754444" w:rsidRPr="00720B0E" w:rsidRDefault="00EB7DAC" w:rsidP="00635795">
            <w:pPr>
              <w:ind w:end="18pt"/>
              <w:jc w:val="center"/>
              <w:rPr>
                <w:b/>
              </w:rPr>
            </w:pPr>
            <w:r w:rsidRPr="00720B0E">
              <w:rPr>
                <w:b/>
              </w:rPr>
              <w:t xml:space="preserve">Key </w:t>
            </w:r>
            <w:r w:rsidR="00754444" w:rsidRPr="00720B0E">
              <w:rPr>
                <w:b/>
              </w:rPr>
              <w:t>Responsibilities</w:t>
            </w:r>
          </w:p>
          <w:p w14:paraId="0B31E80B" w14:textId="77777777" w:rsidR="00E807AD" w:rsidRPr="00720B0E" w:rsidRDefault="00E807AD" w:rsidP="00B71DBA">
            <w:pPr>
              <w:ind w:end="18pt"/>
              <w:jc w:val="both"/>
              <w:rPr>
                <w:b/>
              </w:rPr>
            </w:pPr>
          </w:p>
          <w:tbl>
            <w:tblPr>
              <w:tblW w:w="0pt" w:type="auto"/>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
            <w:tblGrid>
              <w:gridCol w:w="9357"/>
            </w:tblGrid>
            <w:tr w:rsidR="00702056" w:rsidRPr="00720B0E" w14:paraId="2497009E" w14:textId="77777777" w:rsidTr="00286F63">
              <w:trPr>
                <w:trHeight w:val="87"/>
              </w:trPr>
              <w:tc>
                <w:tcPr>
                  <w:tcW w:w="467.85pt" w:type="dxa"/>
                  <w:tcBorders>
                    <w:top w:val="nil"/>
                    <w:start w:val="nil"/>
                    <w:bottom w:val="nil"/>
                    <w:end w:val="nil"/>
                  </w:tcBorders>
                </w:tcPr>
                <w:p w14:paraId="106506DD" w14:textId="149FAC0A" w:rsidR="00E807AD" w:rsidRPr="00720B0E" w:rsidRDefault="00E807AD" w:rsidP="000E0725">
                  <w:pPr>
                    <w:numPr>
                      <w:ilvl w:val="0"/>
                      <w:numId w:val="3"/>
                    </w:numPr>
                    <w:ind w:end="7.10pt"/>
                    <w:jc w:val="both"/>
                    <w:rPr>
                      <w:caps/>
                    </w:rPr>
                  </w:pPr>
                  <w:r w:rsidRPr="00720B0E">
                    <w:t xml:space="preserve">Guiding and managing the </w:t>
                  </w:r>
                  <w:proofErr w:type="gramStart"/>
                  <w:r w:rsidRPr="00720B0E">
                    <w:t>Faculty’s</w:t>
                  </w:r>
                  <w:proofErr w:type="gramEnd"/>
                  <w:r w:rsidRPr="00720B0E">
                    <w:t xml:space="preserve"> external and internal official communications</w:t>
                  </w:r>
                </w:p>
                <w:p w14:paraId="4D1E3FC2" w14:textId="113C8675" w:rsidR="00D7106F" w:rsidRPr="00720B0E" w:rsidRDefault="00E807AD" w:rsidP="000E0725">
                  <w:pPr>
                    <w:numPr>
                      <w:ilvl w:val="0"/>
                      <w:numId w:val="3"/>
                    </w:numPr>
                    <w:autoSpaceDE w:val="0"/>
                    <w:autoSpaceDN w:val="0"/>
                    <w:adjustRightInd w:val="0"/>
                    <w:ind w:end="7.10pt"/>
                    <w:jc w:val="both"/>
                    <w:rPr>
                      <w:b/>
                      <w:caps/>
                    </w:rPr>
                  </w:pPr>
                  <w:r w:rsidRPr="00720B0E">
                    <w:rPr>
                      <w:lang w:val="en-TT"/>
                    </w:rPr>
                    <w:t>Developing communications, public relations and marketing programmes</w:t>
                  </w:r>
                  <w:r w:rsidR="008A1FE0" w:rsidRPr="00720B0E">
                    <w:rPr>
                      <w:lang w:val="en-TT"/>
                    </w:rPr>
                    <w:t>.</w:t>
                  </w:r>
                </w:p>
                <w:p w14:paraId="0EC500E3" w14:textId="2FA7A2D3" w:rsidR="00E807AD" w:rsidRPr="00720B0E" w:rsidRDefault="008A1FE0" w:rsidP="000E0725">
                  <w:pPr>
                    <w:numPr>
                      <w:ilvl w:val="0"/>
                      <w:numId w:val="3"/>
                    </w:numPr>
                    <w:autoSpaceDE w:val="0"/>
                    <w:autoSpaceDN w:val="0"/>
                    <w:adjustRightInd w:val="0"/>
                    <w:ind w:end="7.10pt"/>
                    <w:jc w:val="both"/>
                    <w:rPr>
                      <w:b/>
                      <w:caps/>
                    </w:rPr>
                  </w:pPr>
                  <w:r w:rsidRPr="00720B0E">
                    <w:rPr>
                      <w:lang w:val="en-TT"/>
                    </w:rPr>
                    <w:t xml:space="preserve">Determining </w:t>
                  </w:r>
                  <w:r w:rsidR="00E807AD" w:rsidRPr="00720B0E">
                    <w:rPr>
                      <w:lang w:val="en-TT"/>
                    </w:rPr>
                    <w:t xml:space="preserve">appropriate communications outlets and events to increase the knowledge and exposure for the </w:t>
                  </w:r>
                  <w:proofErr w:type="gramStart"/>
                  <w:r w:rsidR="00E807AD" w:rsidRPr="00720B0E">
                    <w:rPr>
                      <w:lang w:val="en-TT"/>
                    </w:rPr>
                    <w:t>Faculty</w:t>
                  </w:r>
                  <w:proofErr w:type="gramEnd"/>
                </w:p>
                <w:p w14:paraId="36BFCB93" w14:textId="5526F332" w:rsidR="00E807AD" w:rsidRPr="00720B0E" w:rsidRDefault="00E807AD" w:rsidP="000E0725">
                  <w:pPr>
                    <w:numPr>
                      <w:ilvl w:val="0"/>
                      <w:numId w:val="3"/>
                    </w:numPr>
                    <w:autoSpaceDE w:val="0"/>
                    <w:autoSpaceDN w:val="0"/>
                    <w:adjustRightInd w:val="0"/>
                    <w:ind w:end="7.10pt"/>
                    <w:jc w:val="both"/>
                    <w:rPr>
                      <w:b/>
                      <w:caps/>
                      <w:color w:val="000000"/>
                    </w:rPr>
                  </w:pPr>
                  <w:r w:rsidRPr="00720B0E">
                    <w:rPr>
                      <w:color w:val="000000"/>
                      <w:lang w:val="en-TT"/>
                    </w:rPr>
                    <w:t>Engaging in Faculty outreach activities</w:t>
                  </w:r>
                </w:p>
                <w:p w14:paraId="76F18856" w14:textId="3619F79A" w:rsidR="00E807AD" w:rsidRPr="00720B0E" w:rsidRDefault="00E807AD" w:rsidP="000E0725">
                  <w:pPr>
                    <w:numPr>
                      <w:ilvl w:val="0"/>
                      <w:numId w:val="3"/>
                    </w:numPr>
                    <w:shd w:val="clear" w:color="auto" w:fill="FFFFFF"/>
                    <w:ind w:end="7.10pt"/>
                    <w:jc w:val="both"/>
                    <w:rPr>
                      <w:caps/>
                    </w:rPr>
                  </w:pPr>
                  <w:r w:rsidRPr="00720B0E">
                    <w:lastRenderedPageBreak/>
                    <w:t>Working with campus</w:t>
                  </w:r>
                  <w:r w:rsidR="0038046C" w:rsidRPr="00720B0E">
                    <w:t xml:space="preserve">’s Office of </w:t>
                  </w:r>
                  <w:r w:rsidRPr="00720B0E">
                    <w:t>Marketing and Communication</w:t>
                  </w:r>
                  <w:r w:rsidR="002261F3" w:rsidRPr="00720B0E">
                    <w:t>s</w:t>
                  </w:r>
                  <w:r w:rsidR="0038046C" w:rsidRPr="00720B0E">
                    <w:t xml:space="preserve"> </w:t>
                  </w:r>
                  <w:r w:rsidRPr="00720B0E">
                    <w:t>to generate and release media advisories, press releases, and statements and proactively pitch outlets around key issues</w:t>
                  </w:r>
                </w:p>
                <w:p w14:paraId="2B084574" w14:textId="4D6B5324" w:rsidR="00E807AD" w:rsidRPr="00720B0E" w:rsidRDefault="00E807AD" w:rsidP="000E0725">
                  <w:pPr>
                    <w:numPr>
                      <w:ilvl w:val="0"/>
                      <w:numId w:val="3"/>
                    </w:numPr>
                    <w:ind w:end="7.10pt"/>
                    <w:jc w:val="both"/>
                    <w:rPr>
                      <w:caps/>
                    </w:rPr>
                  </w:pPr>
                  <w:r w:rsidRPr="00720B0E">
                    <w:t>Managing the Faculty’s webpages (Tropical Agriculture website and Faculty’s website)</w:t>
                  </w:r>
                  <w:r w:rsidR="00DA19CD" w:rsidRPr="00720B0E">
                    <w:t>;</w:t>
                  </w:r>
                  <w:r w:rsidRPr="00720B0E">
                    <w:t xml:space="preserve"> in so doing coordinat</w:t>
                  </w:r>
                  <w:r w:rsidR="00DA19CD" w:rsidRPr="00720B0E">
                    <w:t>ing</w:t>
                  </w:r>
                  <w:r w:rsidRPr="00720B0E">
                    <w:t xml:space="preserve"> updates and content reviews and revisions</w:t>
                  </w:r>
                  <w:r w:rsidR="00DA19CD" w:rsidRPr="00720B0E">
                    <w:t>, p</w:t>
                  </w:r>
                  <w:r w:rsidRPr="00720B0E">
                    <w:t>erforming testing and quality control, and ensuring websites comply with the STA’s guidelines</w:t>
                  </w:r>
                </w:p>
                <w:p w14:paraId="3E2D5394" w14:textId="59FF01A8" w:rsidR="00E807AD" w:rsidRPr="00720B0E" w:rsidRDefault="00E807AD" w:rsidP="000E0725">
                  <w:pPr>
                    <w:numPr>
                      <w:ilvl w:val="0"/>
                      <w:numId w:val="3"/>
                    </w:numPr>
                    <w:ind w:end="7.10pt"/>
                    <w:jc w:val="both"/>
                    <w:rPr>
                      <w:caps/>
                    </w:rPr>
                  </w:pPr>
                  <w:r w:rsidRPr="00720B0E">
                    <w:t xml:space="preserve">Serving as the Managing Editor of the Journal of Tropical Agriculture, </w:t>
                  </w:r>
                  <w:r w:rsidR="00DA19CD" w:rsidRPr="00720B0E">
                    <w:t>with responsibility for</w:t>
                  </w:r>
                  <w:r w:rsidRPr="00720B0E">
                    <w:t xml:space="preserve"> all communications and publications</w:t>
                  </w:r>
                </w:p>
                <w:p w14:paraId="775D3081" w14:textId="0D7AE50E" w:rsidR="00E807AD" w:rsidRPr="00720B0E" w:rsidRDefault="00E807AD" w:rsidP="000E0725">
                  <w:pPr>
                    <w:numPr>
                      <w:ilvl w:val="0"/>
                      <w:numId w:val="3"/>
                    </w:numPr>
                    <w:ind w:end="7.10pt"/>
                    <w:jc w:val="both"/>
                    <w:rPr>
                      <w:caps/>
                    </w:rPr>
                  </w:pPr>
                  <w:r w:rsidRPr="00720B0E">
                    <w:t xml:space="preserve">Writing, editing, formatting and assembling documents and publications (e.g., Faculty’s newsletter) for the </w:t>
                  </w:r>
                  <w:proofErr w:type="gramStart"/>
                  <w:r w:rsidRPr="00720B0E">
                    <w:t>Faculty</w:t>
                  </w:r>
                  <w:proofErr w:type="gramEnd"/>
                  <w:r w:rsidRPr="00720B0E">
                    <w:t>, ensuring that they are in compliance with University standards and requirements</w:t>
                  </w:r>
                </w:p>
                <w:p w14:paraId="4D1ABC00" w14:textId="07163610" w:rsidR="00E807AD" w:rsidRPr="00720B0E" w:rsidRDefault="00E807AD" w:rsidP="000E0725">
                  <w:pPr>
                    <w:numPr>
                      <w:ilvl w:val="0"/>
                      <w:numId w:val="3"/>
                    </w:numPr>
                    <w:ind w:end="7.10pt"/>
                    <w:jc w:val="both"/>
                    <w:rPr>
                      <w:caps/>
                    </w:rPr>
                  </w:pPr>
                  <w:r w:rsidRPr="00720B0E">
                    <w:t>Maintaining publication quality and ensuring all official productions meet the required standards in every aspect</w:t>
                  </w:r>
                </w:p>
                <w:p w14:paraId="15AB1EA6" w14:textId="550F168F" w:rsidR="00E807AD" w:rsidRPr="00720B0E" w:rsidRDefault="00E807AD" w:rsidP="000E0725">
                  <w:pPr>
                    <w:numPr>
                      <w:ilvl w:val="0"/>
                      <w:numId w:val="3"/>
                    </w:numPr>
                    <w:ind w:end="7.10pt"/>
                    <w:jc w:val="both"/>
                    <w:rPr>
                      <w:caps/>
                    </w:rPr>
                  </w:pPr>
                  <w:r w:rsidRPr="00720B0E">
                    <w:t>Managing the production of educational material in various formats and ensur</w:t>
                  </w:r>
                  <w:r w:rsidR="00887186" w:rsidRPr="00720B0E">
                    <w:t>ing</w:t>
                  </w:r>
                  <w:r w:rsidRPr="00720B0E">
                    <w:t xml:space="preserve"> their dissemination in a variety of media formats</w:t>
                  </w:r>
                </w:p>
                <w:p w14:paraId="60C38731" w14:textId="66B499D5" w:rsidR="00E807AD" w:rsidRPr="00720B0E" w:rsidRDefault="00E807AD" w:rsidP="000E0725">
                  <w:pPr>
                    <w:numPr>
                      <w:ilvl w:val="0"/>
                      <w:numId w:val="3"/>
                    </w:numPr>
                    <w:ind w:end="7.10pt"/>
                    <w:jc w:val="both"/>
                    <w:rPr>
                      <w:caps/>
                    </w:rPr>
                  </w:pPr>
                  <w:r w:rsidRPr="00720B0E">
                    <w:t>Assist</w:t>
                  </w:r>
                  <w:r w:rsidR="00887186" w:rsidRPr="00720B0E">
                    <w:t>ing</w:t>
                  </w:r>
                  <w:r w:rsidRPr="00720B0E">
                    <w:t xml:space="preserve"> with the research and summary of information; wri</w:t>
                  </w:r>
                  <w:r w:rsidR="00887186" w:rsidRPr="00720B0E">
                    <w:t>ting</w:t>
                  </w:r>
                  <w:r w:rsidRPr="00720B0E">
                    <w:t xml:space="preserve"> briefings, speeches and presentations</w:t>
                  </w:r>
                </w:p>
                <w:p w14:paraId="4826482E" w14:textId="6B6FD4F8" w:rsidR="00E807AD" w:rsidRPr="00720B0E" w:rsidRDefault="00E807AD" w:rsidP="000E0725">
                  <w:pPr>
                    <w:numPr>
                      <w:ilvl w:val="0"/>
                      <w:numId w:val="3"/>
                    </w:numPr>
                    <w:ind w:end="7.10pt"/>
                    <w:jc w:val="both"/>
                    <w:rPr>
                      <w:caps/>
                    </w:rPr>
                  </w:pPr>
                  <w:r w:rsidRPr="00720B0E">
                    <w:rPr>
                      <w:lang w:val="en-TT"/>
                    </w:rPr>
                    <w:t>Plan</w:t>
                  </w:r>
                  <w:r w:rsidR="00887186" w:rsidRPr="00720B0E">
                    <w:rPr>
                      <w:lang w:val="en-TT"/>
                    </w:rPr>
                    <w:t>ning</w:t>
                  </w:r>
                  <w:r w:rsidRPr="00720B0E">
                    <w:rPr>
                      <w:lang w:val="en-TT"/>
                    </w:rPr>
                    <w:t xml:space="preserve"> and coordinat</w:t>
                  </w:r>
                  <w:r w:rsidR="00887186" w:rsidRPr="00720B0E">
                    <w:rPr>
                      <w:lang w:val="en-TT"/>
                    </w:rPr>
                    <w:t>ing</w:t>
                  </w:r>
                  <w:r w:rsidRPr="00720B0E">
                    <w:rPr>
                      <w:lang w:val="en-TT"/>
                    </w:rPr>
                    <w:t xml:space="preserve"> the </w:t>
                  </w:r>
                  <w:proofErr w:type="gramStart"/>
                  <w:r w:rsidR="00887186" w:rsidRPr="00720B0E">
                    <w:rPr>
                      <w:lang w:val="en-TT"/>
                    </w:rPr>
                    <w:t>F</w:t>
                  </w:r>
                  <w:r w:rsidRPr="00720B0E">
                    <w:rPr>
                      <w:lang w:val="en-TT"/>
                    </w:rPr>
                    <w:t>aculty’s</w:t>
                  </w:r>
                  <w:proofErr w:type="gramEnd"/>
                  <w:r w:rsidRPr="00720B0E">
                    <w:rPr>
                      <w:lang w:val="en-TT"/>
                    </w:rPr>
                    <w:t xml:space="preserve"> exhibitions, research and open days and other promotional activities of the </w:t>
                  </w:r>
                  <w:r w:rsidR="00887186" w:rsidRPr="00720B0E">
                    <w:rPr>
                      <w:lang w:val="en-TT"/>
                    </w:rPr>
                    <w:t>F</w:t>
                  </w:r>
                  <w:r w:rsidRPr="00720B0E">
                    <w:rPr>
                      <w:lang w:val="en-TT"/>
                    </w:rPr>
                    <w:t>aculty</w:t>
                  </w:r>
                </w:p>
                <w:p w14:paraId="7FABDD55" w14:textId="3148D9A0" w:rsidR="00E807AD" w:rsidRPr="00720B0E" w:rsidRDefault="00E807AD" w:rsidP="000E0725">
                  <w:pPr>
                    <w:numPr>
                      <w:ilvl w:val="0"/>
                      <w:numId w:val="3"/>
                    </w:numPr>
                    <w:ind w:end="7.10pt"/>
                    <w:jc w:val="both"/>
                    <w:rPr>
                      <w:caps/>
                    </w:rPr>
                  </w:pPr>
                  <w:r w:rsidRPr="00720B0E">
                    <w:rPr>
                      <w:lang w:val="en-TT"/>
                    </w:rPr>
                    <w:t>Work</w:t>
                  </w:r>
                  <w:r w:rsidR="00887186" w:rsidRPr="00720B0E">
                    <w:rPr>
                      <w:lang w:val="en-TT"/>
                    </w:rPr>
                    <w:t>ing</w:t>
                  </w:r>
                  <w:r w:rsidRPr="00720B0E">
                    <w:rPr>
                      <w:lang w:val="en-TT"/>
                    </w:rPr>
                    <w:t xml:space="preserve"> with various stakeholders, including the </w:t>
                  </w:r>
                  <w:r w:rsidR="00887186" w:rsidRPr="00720B0E">
                    <w:rPr>
                      <w:lang w:val="en-TT"/>
                    </w:rPr>
                    <w:t>M</w:t>
                  </w:r>
                  <w:r w:rsidRPr="00720B0E">
                    <w:rPr>
                      <w:lang w:val="en-TT"/>
                    </w:rPr>
                    <w:t xml:space="preserve">inistry of </w:t>
                  </w:r>
                  <w:r w:rsidR="00887186" w:rsidRPr="00720B0E">
                    <w:rPr>
                      <w:lang w:val="en-TT"/>
                    </w:rPr>
                    <w:t>A</w:t>
                  </w:r>
                  <w:r w:rsidRPr="00720B0E">
                    <w:rPr>
                      <w:lang w:val="en-TT"/>
                    </w:rPr>
                    <w:t>griculture and other agricultural organizations (national and regional) to plan, organi</w:t>
                  </w:r>
                  <w:r w:rsidR="00887186" w:rsidRPr="00720B0E">
                    <w:rPr>
                      <w:lang w:val="en-TT"/>
                    </w:rPr>
                    <w:t>s</w:t>
                  </w:r>
                  <w:r w:rsidRPr="00720B0E">
                    <w:rPr>
                      <w:lang w:val="en-TT"/>
                    </w:rPr>
                    <w:t>e and implement conferences, workshops and exhibitions</w:t>
                  </w:r>
                </w:p>
                <w:p w14:paraId="7F56F0CC" w14:textId="2E9C2270" w:rsidR="00E807AD" w:rsidRPr="00720B0E" w:rsidRDefault="00E807AD" w:rsidP="000E0725">
                  <w:pPr>
                    <w:numPr>
                      <w:ilvl w:val="0"/>
                      <w:numId w:val="3"/>
                    </w:numPr>
                    <w:shd w:val="clear" w:color="auto" w:fill="FFFFFF"/>
                    <w:ind w:end="7.10pt"/>
                    <w:jc w:val="both"/>
                    <w:rPr>
                      <w:caps/>
                    </w:rPr>
                  </w:pPr>
                  <w:r w:rsidRPr="00720B0E">
                    <w:t>Manag</w:t>
                  </w:r>
                  <w:r w:rsidR="00887186" w:rsidRPr="00720B0E">
                    <w:t>ing</w:t>
                  </w:r>
                  <w:r w:rsidRPr="00720B0E">
                    <w:t xml:space="preserve"> the staff of the </w:t>
                  </w:r>
                  <w:r w:rsidR="00887186" w:rsidRPr="00720B0E">
                    <w:t>C</w:t>
                  </w:r>
                  <w:r w:rsidRPr="00720B0E">
                    <w:t>ommunications</w:t>
                  </w:r>
                  <w:r w:rsidRPr="00720B0E">
                    <w:rPr>
                      <w:caps/>
                    </w:rPr>
                    <w:t>,</w:t>
                  </w:r>
                  <w:r w:rsidRPr="00720B0E">
                    <w:t xml:space="preserve"> </w:t>
                  </w:r>
                  <w:r w:rsidR="00887186" w:rsidRPr="00720B0E">
                    <w:t>P</w:t>
                  </w:r>
                  <w:r w:rsidRPr="00720B0E">
                    <w:t xml:space="preserve">ublications and </w:t>
                  </w:r>
                  <w:r w:rsidR="00887186" w:rsidRPr="00720B0E">
                    <w:t>M</w:t>
                  </w:r>
                  <w:r w:rsidRPr="00720B0E">
                    <w:t xml:space="preserve">edia </w:t>
                  </w:r>
                  <w:r w:rsidR="00887186" w:rsidRPr="00720B0E">
                    <w:t>U</w:t>
                  </w:r>
                  <w:r w:rsidRPr="00720B0E">
                    <w:t>nit</w:t>
                  </w:r>
                </w:p>
                <w:p w14:paraId="6C556F2D" w14:textId="5E1277E8" w:rsidR="00286F63" w:rsidRPr="00720B0E" w:rsidRDefault="00AC04D1" w:rsidP="000E0725">
                  <w:pPr>
                    <w:pStyle w:val="BodyText"/>
                    <w:widowControl w:val="0"/>
                    <w:numPr>
                      <w:ilvl w:val="0"/>
                      <w:numId w:val="3"/>
                    </w:numPr>
                    <w:tabs>
                      <w:tab w:val="start" w:pos="35.05pt"/>
                    </w:tabs>
                    <w:spacing w:after="0pt"/>
                    <w:ind w:end="7.10pt"/>
                    <w:jc w:val="both"/>
                  </w:pPr>
                  <w:r w:rsidRPr="00720B0E">
                    <w:t>Performing any other duties as may be assigned by the Dean of Faculty or his designate</w:t>
                  </w:r>
                </w:p>
              </w:tc>
            </w:tr>
            <w:tr w:rsidR="00C90026" w:rsidRPr="00720B0E" w14:paraId="2F9841CE" w14:textId="77777777" w:rsidTr="00D57B5D">
              <w:trPr>
                <w:trHeight w:val="148"/>
              </w:trPr>
              <w:tc>
                <w:tcPr>
                  <w:tcW w:w="467.85pt" w:type="dxa"/>
                  <w:tcBorders>
                    <w:top w:val="nil"/>
                    <w:start w:val="nil"/>
                    <w:end w:val="nil"/>
                  </w:tcBorders>
                </w:tcPr>
                <w:p w14:paraId="0C979E15" w14:textId="77777777" w:rsidR="00C90026" w:rsidRPr="00720B0E" w:rsidRDefault="00C90026" w:rsidP="00B71DBA">
                  <w:pPr>
                    <w:jc w:val="both"/>
                    <w:rPr>
                      <w:highlight w:val="yellow"/>
                      <w:lang w:val="en-TT"/>
                    </w:rPr>
                  </w:pPr>
                </w:p>
              </w:tc>
            </w:tr>
          </w:tbl>
          <w:p w14:paraId="4FFF7D32" w14:textId="581EFAB6" w:rsidR="00B0774F" w:rsidRPr="00720B0E" w:rsidRDefault="00165D02" w:rsidP="00635795">
            <w:pPr>
              <w:ind w:end="18pt"/>
              <w:jc w:val="center"/>
              <w:rPr>
                <w:b/>
              </w:rPr>
            </w:pPr>
            <w:r w:rsidRPr="00720B0E">
              <w:rPr>
                <w:b/>
              </w:rPr>
              <w:t>Personal Attributes</w:t>
            </w:r>
          </w:p>
          <w:p w14:paraId="3784F614" w14:textId="77777777" w:rsidR="00901FFB" w:rsidRPr="00720B0E" w:rsidRDefault="00901FFB" w:rsidP="00B71DBA">
            <w:pPr>
              <w:ind w:end="18pt"/>
              <w:jc w:val="both"/>
              <w:rPr>
                <w:b/>
              </w:rPr>
            </w:pPr>
          </w:p>
          <w:p w14:paraId="13D7C52B" w14:textId="26EF6AFE" w:rsidR="0099163E" w:rsidRPr="00720B0E" w:rsidRDefault="00F90752" w:rsidP="00B71DBA">
            <w:pPr>
              <w:tabs>
                <w:tab w:val="start" w:pos="10.20pt"/>
              </w:tabs>
              <w:jc w:val="both"/>
              <w:rPr>
                <w:bCs/>
              </w:rPr>
            </w:pPr>
            <w:r w:rsidRPr="00720B0E">
              <w:rPr>
                <w:bCs/>
              </w:rPr>
              <w:t>The Campus places high priority on individuals of integrity who can work well in a team and student friendly environment. Candidates should also possess good communication and interpersonal skills. A good command of both oral and written English is essential.</w:t>
            </w:r>
          </w:p>
          <w:p w14:paraId="2DFEFDA2" w14:textId="57B3C95A" w:rsidR="00A6118B" w:rsidRPr="00720B0E" w:rsidRDefault="00A6118B" w:rsidP="00B71DBA">
            <w:pPr>
              <w:tabs>
                <w:tab w:val="start" w:pos="10.20pt"/>
              </w:tabs>
              <w:jc w:val="both"/>
              <w:rPr>
                <w:bCs/>
              </w:rPr>
            </w:pPr>
            <w:r w:rsidRPr="00720B0E">
              <w:rPr>
                <w:bCs/>
              </w:rPr>
              <w:t>Candidates should also:</w:t>
            </w:r>
          </w:p>
          <w:p w14:paraId="7E8742FD" w14:textId="1CC308A1" w:rsidR="00422F9B" w:rsidRPr="00720B0E" w:rsidRDefault="00422F9B" w:rsidP="000E0725">
            <w:pPr>
              <w:pStyle w:val="ListParagraph"/>
              <w:numPr>
                <w:ilvl w:val="0"/>
                <w:numId w:val="21"/>
              </w:numPr>
              <w:spacing w:after="0.30pt" w:line="11.80pt" w:lineRule="auto"/>
              <w:ind w:end="7.10pt"/>
              <w:jc w:val="both"/>
            </w:pPr>
            <w:bookmarkStart w:id="5" w:name="_Hlk227767554"/>
            <w:r w:rsidRPr="00720B0E">
              <w:rPr>
                <w:rFonts w:eastAsia="Garamond"/>
              </w:rPr>
              <w:t xml:space="preserve">Be </w:t>
            </w:r>
            <w:r w:rsidR="00B66B9B" w:rsidRPr="00720B0E">
              <w:rPr>
                <w:rFonts w:eastAsia="Garamond"/>
              </w:rPr>
              <w:t xml:space="preserve">a </w:t>
            </w:r>
            <w:r w:rsidRPr="00720B0E">
              <w:rPr>
                <w:rFonts w:eastAsia="Garamond"/>
              </w:rPr>
              <w:t>strategic thinker with strong analytical and problem-solving abilities</w:t>
            </w:r>
          </w:p>
          <w:p w14:paraId="7DD9F709" w14:textId="5F272532" w:rsidR="00422F9B" w:rsidRPr="00720B0E" w:rsidRDefault="00422F9B" w:rsidP="000E0725">
            <w:pPr>
              <w:pStyle w:val="ListParagraph"/>
              <w:numPr>
                <w:ilvl w:val="0"/>
                <w:numId w:val="21"/>
              </w:numPr>
              <w:spacing w:after="0.30pt"/>
              <w:ind w:end="7.10pt"/>
              <w:jc w:val="both"/>
            </w:pPr>
            <w:r w:rsidRPr="00720B0E">
              <w:rPr>
                <w:rFonts w:eastAsia="Garamond"/>
              </w:rPr>
              <w:t>Be tactful and trustworthy</w:t>
            </w:r>
          </w:p>
          <w:p w14:paraId="4913CB0A" w14:textId="137B3849" w:rsidR="00422F9B" w:rsidRPr="00720B0E" w:rsidRDefault="00422F9B" w:rsidP="000E0725">
            <w:pPr>
              <w:pStyle w:val="ListParagraph"/>
              <w:numPr>
                <w:ilvl w:val="0"/>
                <w:numId w:val="21"/>
              </w:numPr>
              <w:spacing w:after="0.30pt" w:line="11.85pt" w:lineRule="auto"/>
              <w:ind w:end="7.10pt"/>
              <w:jc w:val="both"/>
            </w:pPr>
            <w:r w:rsidRPr="00720B0E">
              <w:rPr>
                <w:rFonts w:eastAsia="Garamond"/>
              </w:rPr>
              <w:t>Have proven team leadership skills that are goal-oriented, and foster an environment that stimulates both teamwork and teambuilding</w:t>
            </w:r>
          </w:p>
          <w:p w14:paraId="03172A15" w14:textId="70CAAF1D" w:rsidR="00422F9B" w:rsidRPr="00720B0E" w:rsidRDefault="00151625" w:rsidP="000E0725">
            <w:pPr>
              <w:pStyle w:val="ListParagraph"/>
              <w:numPr>
                <w:ilvl w:val="0"/>
                <w:numId w:val="21"/>
              </w:numPr>
              <w:spacing w:after="0.30pt" w:line="11.85pt" w:lineRule="auto"/>
              <w:ind w:end="7.10pt"/>
              <w:jc w:val="both"/>
            </w:pPr>
            <w:r w:rsidRPr="00720B0E">
              <w:rPr>
                <w:rFonts w:eastAsia="Garamond"/>
              </w:rPr>
              <w:t>Have a c</w:t>
            </w:r>
            <w:r w:rsidR="00422F9B" w:rsidRPr="00720B0E">
              <w:rPr>
                <w:rFonts w:eastAsia="Garamond"/>
              </w:rPr>
              <w:t>ooperative and service-oriented attitude</w:t>
            </w:r>
          </w:p>
          <w:p w14:paraId="3A9C27EA" w14:textId="5155100B" w:rsidR="00422F9B" w:rsidRPr="00720B0E" w:rsidRDefault="00151625" w:rsidP="000E0725">
            <w:pPr>
              <w:pStyle w:val="ListParagraph"/>
              <w:numPr>
                <w:ilvl w:val="0"/>
                <w:numId w:val="21"/>
              </w:numPr>
              <w:spacing w:after="0.30pt"/>
              <w:ind w:end="7.10pt"/>
              <w:jc w:val="both"/>
            </w:pPr>
            <w:r w:rsidRPr="00720B0E">
              <w:rPr>
                <w:rFonts w:eastAsia="Garamond"/>
              </w:rPr>
              <w:t>Be f</w:t>
            </w:r>
            <w:r w:rsidR="00422F9B" w:rsidRPr="00720B0E">
              <w:rPr>
                <w:rFonts w:eastAsia="Garamond"/>
              </w:rPr>
              <w:t>lexible and willing to take on management responsibilities that will nurture collaborative engagement</w:t>
            </w:r>
          </w:p>
          <w:p w14:paraId="7E77BA58" w14:textId="334BAE8B" w:rsidR="00422F9B" w:rsidRPr="00720B0E" w:rsidRDefault="00151625" w:rsidP="000E0725">
            <w:pPr>
              <w:pStyle w:val="ListParagraph"/>
              <w:numPr>
                <w:ilvl w:val="0"/>
                <w:numId w:val="21"/>
              </w:numPr>
              <w:spacing w:after="0.30pt" w:line="11.80pt" w:lineRule="auto"/>
              <w:ind w:end="7.10pt"/>
              <w:jc w:val="both"/>
            </w:pPr>
            <w:r w:rsidRPr="00720B0E">
              <w:rPr>
                <w:rFonts w:eastAsia="Garamond"/>
              </w:rPr>
              <w:t xml:space="preserve">Have </w:t>
            </w:r>
            <w:proofErr w:type="spellStart"/>
            <w:r w:rsidR="00422F9B" w:rsidRPr="00720B0E">
              <w:rPr>
                <w:rFonts w:eastAsia="Garamond"/>
              </w:rPr>
              <w:t>organi</w:t>
            </w:r>
            <w:r w:rsidR="0065210A" w:rsidRPr="00720B0E">
              <w:rPr>
                <w:rFonts w:eastAsia="Garamond"/>
              </w:rPr>
              <w:t>s</w:t>
            </w:r>
            <w:r w:rsidR="00422F9B" w:rsidRPr="00720B0E">
              <w:rPr>
                <w:rFonts w:eastAsia="Garamond"/>
              </w:rPr>
              <w:t>ational</w:t>
            </w:r>
            <w:proofErr w:type="spellEnd"/>
            <w:r w:rsidR="00422F9B" w:rsidRPr="00720B0E">
              <w:rPr>
                <w:rFonts w:eastAsia="Garamond"/>
              </w:rPr>
              <w:t xml:space="preserve"> and decision-making skills</w:t>
            </w:r>
          </w:p>
          <w:p w14:paraId="4F0F4C74" w14:textId="49E84766" w:rsidR="00422F9B" w:rsidRPr="00720B0E" w:rsidRDefault="00151625" w:rsidP="000E0725">
            <w:pPr>
              <w:pStyle w:val="ListParagraph"/>
              <w:numPr>
                <w:ilvl w:val="0"/>
                <w:numId w:val="21"/>
              </w:numPr>
              <w:spacing w:after="0.30pt" w:line="11.85pt" w:lineRule="auto"/>
              <w:ind w:end="7.10pt"/>
              <w:jc w:val="both"/>
            </w:pPr>
            <w:r w:rsidRPr="00720B0E">
              <w:rPr>
                <w:rFonts w:eastAsia="Garamond"/>
              </w:rPr>
              <w:t>Be c</w:t>
            </w:r>
            <w:r w:rsidR="00422F9B" w:rsidRPr="00720B0E">
              <w:rPr>
                <w:rFonts w:eastAsia="Garamond"/>
              </w:rPr>
              <w:t>reative and innovative skills and ability to attain new, better strategies, approaches, and solutions to challenges</w:t>
            </w:r>
          </w:p>
          <w:p w14:paraId="59906CEF" w14:textId="2005609B" w:rsidR="00422F9B" w:rsidRPr="00720B0E" w:rsidRDefault="00151625" w:rsidP="000E0725">
            <w:pPr>
              <w:pStyle w:val="ListParagraph"/>
              <w:numPr>
                <w:ilvl w:val="0"/>
                <w:numId w:val="21"/>
              </w:numPr>
              <w:spacing w:after="0.30pt" w:line="11.80pt" w:lineRule="auto"/>
              <w:ind w:end="7.10pt"/>
              <w:jc w:val="both"/>
            </w:pPr>
            <w:r w:rsidRPr="00720B0E">
              <w:rPr>
                <w:rFonts w:eastAsia="Garamond"/>
              </w:rPr>
              <w:t>Be w</w:t>
            </w:r>
            <w:r w:rsidR="00422F9B" w:rsidRPr="00720B0E">
              <w:rPr>
                <w:rFonts w:eastAsia="Garamond"/>
              </w:rPr>
              <w:t>illing to forge working relationships and meaningful engagement with external stakeholders</w:t>
            </w:r>
          </w:p>
          <w:p w14:paraId="3AEBDC89" w14:textId="382DE2F2" w:rsidR="00422F9B" w:rsidRPr="00720B0E" w:rsidRDefault="00151625" w:rsidP="000E0725">
            <w:pPr>
              <w:pStyle w:val="ListParagraph"/>
              <w:numPr>
                <w:ilvl w:val="0"/>
                <w:numId w:val="21"/>
              </w:numPr>
              <w:spacing w:after="0.30pt" w:line="11.85pt" w:lineRule="auto"/>
              <w:ind w:end="7.10pt"/>
              <w:jc w:val="both"/>
            </w:pPr>
            <w:r w:rsidRPr="00720B0E">
              <w:rPr>
                <w:rFonts w:eastAsia="Garamond"/>
              </w:rPr>
              <w:t>Be able to s</w:t>
            </w:r>
            <w:r w:rsidR="00422F9B" w:rsidRPr="00720B0E">
              <w:rPr>
                <w:rFonts w:eastAsia="Garamond"/>
              </w:rPr>
              <w:t>et priorities and see projects through to completion</w:t>
            </w:r>
          </w:p>
          <w:p w14:paraId="598F12B5" w14:textId="6F07E593" w:rsidR="00422F9B" w:rsidRPr="00720B0E" w:rsidRDefault="00422F9B" w:rsidP="000E0725">
            <w:pPr>
              <w:pStyle w:val="ListParagraph"/>
              <w:numPr>
                <w:ilvl w:val="0"/>
                <w:numId w:val="21"/>
              </w:numPr>
              <w:spacing w:after="0.30pt" w:line="11.90pt" w:lineRule="auto"/>
              <w:ind w:end="7.10pt"/>
              <w:jc w:val="both"/>
            </w:pPr>
            <w:r w:rsidRPr="00720B0E">
              <w:rPr>
                <w:rFonts w:eastAsia="Garamond"/>
              </w:rPr>
              <w:t>Display integrity, particularly in the handling of highly confidential matters</w:t>
            </w:r>
          </w:p>
          <w:p w14:paraId="485AC316" w14:textId="1CFF2A39" w:rsidR="00422F9B" w:rsidRPr="00720B0E" w:rsidRDefault="00151625" w:rsidP="000E0725">
            <w:pPr>
              <w:pStyle w:val="ListParagraph"/>
              <w:numPr>
                <w:ilvl w:val="0"/>
                <w:numId w:val="21"/>
              </w:numPr>
              <w:spacing w:after="0.30pt" w:line="11.85pt" w:lineRule="auto"/>
              <w:ind w:end="7.10pt"/>
              <w:jc w:val="both"/>
            </w:pPr>
            <w:r w:rsidRPr="00720B0E">
              <w:rPr>
                <w:rFonts w:eastAsia="Garamond"/>
              </w:rPr>
              <w:t>Be able to w</w:t>
            </w:r>
            <w:r w:rsidR="00422F9B" w:rsidRPr="00720B0E">
              <w:rPr>
                <w:rFonts w:eastAsia="Garamond"/>
              </w:rPr>
              <w:t>ork in a multi-faceted environment</w:t>
            </w:r>
          </w:p>
          <w:p w14:paraId="201681C8" w14:textId="00670B60" w:rsidR="00422F9B" w:rsidRPr="00720B0E" w:rsidRDefault="00151625" w:rsidP="000E0725">
            <w:pPr>
              <w:pStyle w:val="ListParagraph"/>
              <w:numPr>
                <w:ilvl w:val="0"/>
                <w:numId w:val="21"/>
              </w:numPr>
              <w:spacing w:after="0.30pt" w:line="11.95pt" w:lineRule="auto"/>
              <w:ind w:end="7.10pt"/>
              <w:jc w:val="both"/>
              <w:rPr>
                <w:rFonts w:eastAsia="Garamond"/>
              </w:rPr>
            </w:pPr>
            <w:r w:rsidRPr="00720B0E">
              <w:rPr>
                <w:rFonts w:eastAsia="Garamond"/>
              </w:rPr>
              <w:t>Have a c</w:t>
            </w:r>
            <w:r w:rsidR="00422F9B" w:rsidRPr="00720B0E">
              <w:rPr>
                <w:rFonts w:eastAsia="Garamond"/>
              </w:rPr>
              <w:t xml:space="preserve">alm and conciliatory </w:t>
            </w:r>
            <w:proofErr w:type="spellStart"/>
            <w:r w:rsidR="00422F9B" w:rsidRPr="00720B0E">
              <w:rPr>
                <w:rFonts w:eastAsia="Garamond"/>
              </w:rPr>
              <w:t>demeanour</w:t>
            </w:r>
            <w:proofErr w:type="spellEnd"/>
          </w:p>
          <w:p w14:paraId="0194E4DD" w14:textId="10BBA42E" w:rsidR="00422F9B" w:rsidRPr="00720B0E" w:rsidRDefault="00151625" w:rsidP="000E0725">
            <w:pPr>
              <w:pStyle w:val="ListParagraph"/>
              <w:numPr>
                <w:ilvl w:val="0"/>
                <w:numId w:val="21"/>
              </w:numPr>
              <w:spacing w:after="0.30pt" w:line="11.80pt" w:lineRule="auto"/>
              <w:ind w:end="7.10pt"/>
              <w:jc w:val="both"/>
              <w:rPr>
                <w:rFonts w:eastAsia="Garamond"/>
              </w:rPr>
            </w:pPr>
            <w:r w:rsidRPr="00720B0E">
              <w:rPr>
                <w:rFonts w:eastAsia="Garamond"/>
              </w:rPr>
              <w:t>Be c</w:t>
            </w:r>
            <w:r w:rsidR="00422F9B" w:rsidRPr="00720B0E">
              <w:rPr>
                <w:rFonts w:eastAsia="Garamond"/>
              </w:rPr>
              <w:t>lient-focused</w:t>
            </w:r>
          </w:p>
          <w:p w14:paraId="2B6BB522" w14:textId="144799A2" w:rsidR="00422F9B" w:rsidRPr="00720B0E" w:rsidRDefault="00151625" w:rsidP="000E0725">
            <w:pPr>
              <w:pStyle w:val="ListParagraph"/>
              <w:numPr>
                <w:ilvl w:val="0"/>
                <w:numId w:val="21"/>
              </w:numPr>
              <w:spacing w:after="0.30pt" w:line="11.80pt" w:lineRule="auto"/>
              <w:ind w:end="7.10pt"/>
              <w:jc w:val="both"/>
            </w:pPr>
            <w:r w:rsidRPr="00720B0E">
              <w:rPr>
                <w:rFonts w:eastAsia="Garamond"/>
              </w:rPr>
              <w:t>Be</w:t>
            </w:r>
            <w:r w:rsidR="00422F9B" w:rsidRPr="00720B0E">
              <w:rPr>
                <w:rFonts w:eastAsia="Garamond"/>
              </w:rPr>
              <w:t xml:space="preserve"> willing and able to work efficiently in teams with people from different backgrounds</w:t>
            </w:r>
          </w:p>
          <w:p w14:paraId="5B51B26F" w14:textId="721AB381" w:rsidR="00422F9B" w:rsidRPr="00720B0E" w:rsidRDefault="00F442A6" w:rsidP="000E0725">
            <w:pPr>
              <w:pStyle w:val="ListParagraph"/>
              <w:numPr>
                <w:ilvl w:val="0"/>
                <w:numId w:val="21"/>
              </w:numPr>
              <w:tabs>
                <w:tab w:val="start" w:pos="10.20pt"/>
              </w:tabs>
              <w:spacing w:after="0.30pt" w:line="11.85pt" w:lineRule="auto"/>
              <w:ind w:end="7.10pt"/>
              <w:jc w:val="both"/>
              <w:rPr>
                <w:bCs/>
              </w:rPr>
            </w:pPr>
            <w:r w:rsidRPr="00720B0E">
              <w:rPr>
                <w:rFonts w:eastAsia="Garamond"/>
              </w:rPr>
              <w:t>Have strong conflict management skills</w:t>
            </w:r>
          </w:p>
          <w:bookmarkEnd w:id="5"/>
          <w:tbl>
            <w:tblPr>
              <w:tblW w:w="0pt" w:type="auto"/>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
            <w:tblGrid>
              <w:gridCol w:w="9528"/>
            </w:tblGrid>
            <w:tr w:rsidR="00165D02" w:rsidRPr="00720B0E" w14:paraId="5D7116CA" w14:textId="77777777" w:rsidTr="00837C81">
              <w:trPr>
                <w:trHeight w:val="384"/>
              </w:trPr>
              <w:tc>
                <w:tcPr>
                  <w:tcW w:w="476.40pt" w:type="dxa"/>
                  <w:tcBorders>
                    <w:top w:val="nil"/>
                    <w:start w:val="nil"/>
                    <w:end w:val="nil"/>
                  </w:tcBorders>
                </w:tcPr>
                <w:p w14:paraId="2923CCB5" w14:textId="72BCA179" w:rsidR="008F1AE0" w:rsidRPr="00720B0E" w:rsidRDefault="008F1AE0" w:rsidP="00B524A9">
                  <w:pPr>
                    <w:jc w:val="both"/>
                    <w:rPr>
                      <w:bCs/>
                    </w:rPr>
                  </w:pPr>
                </w:p>
              </w:tc>
            </w:tr>
          </w:tbl>
          <w:p w14:paraId="4C292B9F" w14:textId="77777777" w:rsidR="00CB2ED4" w:rsidRPr="00720B0E" w:rsidRDefault="00CB2ED4" w:rsidP="00CB2ED4">
            <w:pPr>
              <w:ind w:start="18pt"/>
            </w:pPr>
          </w:p>
          <w:p w14:paraId="17FBF036" w14:textId="35CC2C43" w:rsidR="00720B0E" w:rsidRPr="00720B0E" w:rsidRDefault="00E95357" w:rsidP="00635795">
            <w:pPr>
              <w:ind w:start="18pt" w:end="7.10pt"/>
              <w:jc w:val="both"/>
              <w:rPr>
                <w:u w:val="single"/>
              </w:rPr>
            </w:pPr>
            <w:r w:rsidRPr="00720B0E">
              <w:t xml:space="preserve">Detailed application and full curriculum vitae should be sent to the Campus Registrar, c/o HR Division (Appointments Section), Main Administration Building, The University of the West Indies, St. Augustine, Trinidad and Tobago, W.I. via e-mail: </w:t>
            </w:r>
            <w:hyperlink r:id="rId9" w:history="1">
              <w:r w:rsidRPr="00720B0E">
                <w:rPr>
                  <w:rStyle w:val="Hyperlink"/>
                </w:rPr>
                <w:t>STA-HRApplications@uwi.edu</w:t>
              </w:r>
            </w:hyperlink>
            <w:r w:rsidRPr="00720B0E">
              <w:t xml:space="preserve">. Two (2) referees (one of whom should be from your present organization) must be indicated. Application forms may be obtained at </w:t>
            </w:r>
            <w:hyperlink r:id="rId10" w:history="1">
              <w:r w:rsidRPr="00720B0E">
                <w:rPr>
                  <w:rStyle w:val="Hyperlink"/>
                </w:rPr>
                <w:t>https://sta.uwi.edu/jobs/</w:t>
              </w:r>
            </w:hyperlink>
            <w:r w:rsidRPr="00720B0E">
              <w:t xml:space="preserve"> in the Faculty &amp; Staff, Staff Vacancies section. Further particulars including remuneration package may also be obtained at the above address. In order to expedite the appointment procedures, applicants are advised to ask their referees to send their </w:t>
            </w:r>
            <w:r w:rsidRPr="00720B0E">
              <w:rPr>
                <w:b/>
                <w:u w:val="single"/>
              </w:rPr>
              <w:t>signed</w:t>
            </w:r>
            <w:r w:rsidRPr="00720B0E">
              <w:t xml:space="preserve"> references under </w:t>
            </w:r>
            <w:r w:rsidRPr="00720B0E">
              <w:rPr>
                <w:b/>
              </w:rPr>
              <w:t>CONFIDENTIAL</w:t>
            </w:r>
            <w:r w:rsidRPr="00720B0E">
              <w:t xml:space="preserve"> cover </w:t>
            </w:r>
            <w:r w:rsidRPr="00720B0E">
              <w:rPr>
                <w:b/>
              </w:rPr>
              <w:t>DIRECTLY</w:t>
            </w:r>
            <w:r w:rsidRPr="00720B0E">
              <w:t xml:space="preserve"> to the Campus Registrar at the above address without waiting to be contacted by the University. </w:t>
            </w:r>
            <w:r w:rsidRPr="00720B0E">
              <w:rPr>
                <w:b/>
                <w:u w:val="single"/>
              </w:rPr>
              <w:t>Applications received after the deadline date will not be considered</w:t>
            </w:r>
            <w:r w:rsidRPr="00720B0E">
              <w:rPr>
                <w:b/>
              </w:rPr>
              <w:t>.</w:t>
            </w:r>
          </w:p>
          <w:p w14:paraId="54C0606D" w14:textId="2DA6D97E" w:rsidR="00E95357" w:rsidRPr="00720B0E" w:rsidRDefault="00E95357" w:rsidP="00720B0E">
            <w:pPr>
              <w:ind w:start="18pt" w:end="7.10pt"/>
              <w:jc w:val="both"/>
              <w:rPr>
                <w:u w:val="single"/>
              </w:rPr>
            </w:pPr>
          </w:p>
          <w:p w14:paraId="7340120E" w14:textId="77777777" w:rsidR="00E95357" w:rsidRPr="00720B0E" w:rsidRDefault="00E95357" w:rsidP="00635795">
            <w:pPr>
              <w:ind w:start="18.15pt" w:end="7.10pt"/>
              <w:jc w:val="center"/>
              <w:rPr>
                <w:b/>
              </w:rPr>
            </w:pPr>
            <w:r w:rsidRPr="00720B0E">
              <w:rPr>
                <w:b/>
              </w:rPr>
              <w:t>The University would like to thank all applicants for their interest. Please note, however, that only shortlisted candidates will be acknowledged or contacted.</w:t>
            </w:r>
          </w:p>
          <w:p w14:paraId="295E5778" w14:textId="77777777" w:rsidR="00EA1C5C" w:rsidRPr="00720B0E" w:rsidRDefault="00EA1C5C" w:rsidP="00EA1C5C">
            <w:pPr>
              <w:ind w:start="18pt"/>
              <w:rPr>
                <w:u w:val="single"/>
              </w:rPr>
            </w:pPr>
          </w:p>
        </w:tc>
      </w:tr>
    </w:tbl>
    <w:p w14:paraId="12648DB3" w14:textId="77777777" w:rsidR="00060479" w:rsidRPr="00EB7DAC" w:rsidRDefault="0052106B" w:rsidP="0052106B">
      <w:r w:rsidRPr="00EB7DAC">
        <w:rPr>
          <w:noProof/>
          <w:lang w:val="en-TT" w:eastAsia="en-TT"/>
        </w:rPr>
        <w:lastRenderedPageBreak/>
        <w:drawing>
          <wp:anchor distT="0" distB="0" distL="114300" distR="114300" simplePos="0" relativeHeight="251658240" behindDoc="0" locked="0" layoutInCell="1" allowOverlap="1" wp14:anchorId="7DEA48F6" wp14:editId="1FFDF22A">
            <wp:simplePos x="0" y="0"/>
            <wp:positionH relativeFrom="column">
              <wp:posOffset>173990</wp:posOffset>
            </wp:positionH>
            <wp:positionV relativeFrom="paragraph">
              <wp:posOffset>177800</wp:posOffset>
            </wp:positionV>
            <wp:extent cx="5638800" cy="365760"/>
            <wp:effectExtent l="0" t="0" r="0" b="0"/>
            <wp:wrapNone/>
            <wp:docPr id="2" name="Text Box 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3880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
                          <a:headEnd/>
                          <a:tailEnd/>
                        </a14:hiddenLine>
                      </a:ext>
                    </a:extLst>
                  </wp:spPr>
                  <wp:txbx>
                    <wne:txbxContent>
                      <w:p w14:paraId="5F7E7BDA" w14:textId="4B804ED9" w:rsidR="000F0290" w:rsidRDefault="000F0290" w:rsidP="00ED33D6">
                        <w:pPr>
                          <w:pStyle w:val="Heading5"/>
                          <w:rPr>
                            <w:b/>
                          </w:rPr>
                        </w:pPr>
                        <w:r>
                          <w:rPr>
                            <w:b/>
                          </w:rPr>
                          <w:t xml:space="preserve">Deadline for receipt of </w:t>
                        </w:r>
                        <w:r w:rsidRPr="00DF3E05">
                          <w:rPr>
                            <w:b/>
                          </w:rPr>
                          <w:t>applications</w:t>
                        </w:r>
                        <w:r w:rsidRPr="00DF3E05">
                          <w:rPr>
                            <w:b/>
                            <w:color w:val="000000"/>
                          </w:rPr>
                          <w:t>:</w:t>
                        </w:r>
                        <w:r w:rsidRPr="00DF3E05">
                          <w:rPr>
                            <w:b/>
                          </w:rPr>
                          <w:t xml:space="preserve"> </w:t>
                        </w:r>
                        <w:r w:rsidR="00E95357" w:rsidRPr="00161067">
                          <w:rPr>
                            <w:b/>
                          </w:rPr>
                          <w:t xml:space="preserve">2026 </w:t>
                        </w:r>
                        <w:r w:rsidR="00DF3E05" w:rsidRPr="00DF3E05">
                          <w:rPr>
                            <w:b/>
                          </w:rPr>
                          <w:t>July 0</w:t>
                        </w:r>
                        <w:r w:rsidR="000E0725">
                          <w:rPr>
                            <w:b/>
                          </w:rPr>
                          <w:t>5</w:t>
                        </w:r>
                      </w:p>
                      <w:p w14:paraId="126247D2" w14:textId="77777777" w:rsidR="000F0290" w:rsidRPr="00A02E70" w:rsidRDefault="000F0290" w:rsidP="0020629B">
                        <w:pPr>
                          <w:pStyle w:val="Heading5"/>
                          <w:rPr>
                            <w:b/>
                          </w:rPr>
                        </w:pP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p w14:paraId="369CC13A" w14:textId="77777777" w:rsidR="00060479" w:rsidRPr="00EB7DAC" w:rsidRDefault="00060479"/>
    <w:p w14:paraId="36ADA690" w14:textId="77777777" w:rsidR="00060479" w:rsidRPr="00EB7DAC" w:rsidRDefault="00060479"/>
    <w:p w14:paraId="3EDBA9A5" w14:textId="77777777" w:rsidR="00060479" w:rsidRPr="00EB7DAC" w:rsidRDefault="00060479"/>
    <w:p w14:paraId="286CE781" w14:textId="77777777" w:rsidR="00060479" w:rsidRPr="00EB7DAC" w:rsidRDefault="00060479" w:rsidP="00060479"/>
    <w:p w14:paraId="74F9FE47" w14:textId="77777777" w:rsidR="005C0B21" w:rsidRPr="00EB7DAC" w:rsidRDefault="005C0B21"/>
    <w:sectPr w:rsidR="005C0B21" w:rsidRPr="00EB7DAC" w:rsidSect="007D3A05">
      <w:headerReference w:type="even" r:id="rId11"/>
      <w:headerReference w:type="default" r:id="rId12"/>
      <w:footerReference w:type="even" r:id="rId13"/>
      <w:footerReference w:type="default" r:id="rId14"/>
      <w:headerReference w:type="first" r:id="rId15"/>
      <w:footerReference w:type="first" r:id="rId16"/>
      <w:pgSz w:w="612pt" w:h="1008pt" w:code="5"/>
      <w:pgMar w:top="40.30pt" w:right="72pt" w:bottom="45.35pt" w:left="72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0331BB67" w14:textId="77777777" w:rsidR="00222F99" w:rsidRDefault="00222F99" w:rsidP="00852548">
      <w:r>
        <w:separator/>
      </w:r>
    </w:p>
  </w:endnote>
  <w:endnote w:type="continuationSeparator" w:id="0">
    <w:p w14:paraId="5FDBEC5F" w14:textId="77777777" w:rsidR="00222F99" w:rsidRDefault="00222F99" w:rsidP="00852548">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AFF" w:usb1="C0007843"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Garamond">
    <w:panose1 w:val="02020404030301010803"/>
    <w:charset w:characterSet="iso-8859-1"/>
    <w:family w:val="roman"/>
    <w:pitch w:val="variable"/>
    <w:sig w:usb0="00000287" w:usb1="00000000" w:usb2="00000000" w:usb3="00000000" w:csb0="0000009F" w:csb1="00000000"/>
  </w:font>
  <w:font w:name="Calibri">
    <w:panose1 w:val="020F0502020204030204"/>
    <w:charset w:characterSet="iso-8859-1"/>
    <w:family w:val="swiss"/>
    <w:pitch w:val="variable"/>
    <w:sig w:usb0="E00002FF" w:usb1="4000ACFF" w:usb2="00000001" w:usb3="00000000" w:csb0="0000019F" w:csb1="00000000"/>
  </w:font>
  <w:font w:name="Arial Black">
    <w:panose1 w:val="020B0A04020102020204"/>
    <w:charset w:characterSet="iso-8859-1"/>
    <w:family w:val="swiss"/>
    <w:pitch w:val="variable"/>
    <w:sig w:usb0="A00002AF" w:usb1="400078FB" w:usb2="00000000" w:usb3="00000000" w:csb0="0000009F" w:csb1="00000000"/>
  </w:font>
  <w:font w:name="Century">
    <w:panose1 w:val="02040604050505020304"/>
    <w:charset w:characterSet="iso-8859-1"/>
    <w:family w:val="roman"/>
    <w:pitch w:val="variable"/>
    <w:sig w:usb0="00000287" w:usb1="00000000" w:usb2="00000000" w:usb3="00000000" w:csb0="0000009F" w:csb1="00000000"/>
  </w:font>
  <w:font w:name="Cambria">
    <w:panose1 w:val="02040503050406030204"/>
    <w:charset w:characterSet="iso-8859-1"/>
    <w:family w:val="roman"/>
    <w:pitch w:val="variable"/>
    <w:sig w:usb0="A00002EF" w:usb1="4000004B" w:usb2="00000000" w:usb3="00000000" w:csb0="0000009F" w:csb1="00000000"/>
  </w:font>
  <w:font w:name="Tahoma">
    <w:panose1 w:val="020B0604030504040204"/>
    <w:charset w:characterSet="iso-8859-1"/>
    <w:family w:val="swiss"/>
    <w:pitch w:val="variable"/>
    <w:sig w:usb0="E1002EFF" w:usb1="C000605B" w:usb2="00000029" w:usb3="00000000" w:csb0="000101FF" w:csb1="00000000"/>
  </w:font>
  <w:font w:name="Verdana">
    <w:panose1 w:val="020B0604030504040204"/>
    <w:charset w:characterSet="iso-8859-1"/>
    <w:family w:val="swiss"/>
    <w:pitch w:val="variable"/>
    <w:sig w:usb0="A00006FF" w:usb1="4000205B" w:usb2="00000010" w:usb3="00000000" w:csb0="0000019F" w:csb1="00000000"/>
  </w:font>
  <w:font w:name="Times">
    <w:altName w:val="Sylfaen"/>
    <w:panose1 w:val="02020603050405020304"/>
    <w:charset w:characterSet="iso-8859-1"/>
    <w:family w:val="roman"/>
    <w:pitch w:val="variable"/>
    <w:sig w:usb0="00000003" w:usb1="00000000" w:usb2="00000000" w:usb3="00000000" w:csb0="00000001" w:csb1="00000000"/>
  </w:font>
  <w:font w:name="Century Gothic">
    <w:panose1 w:val="020B0502020202020204"/>
    <w:charset w:characterSet="iso-8859-1"/>
    <w:family w:val="swiss"/>
    <w:pitch w:val="variable"/>
    <w:sig w:usb0="00000287" w:usb1="00000000" w:usb2="00000000" w:usb3="00000000" w:csb0="0000009F" w:csb1="00000000"/>
  </w:font>
  <w:font w:name="Arial">
    <w:panose1 w:val="020B0604020202020204"/>
    <w:charset w:characterSet="iso-8859-1"/>
    <w:family w:val="swiss"/>
    <w:pitch w:val="variable"/>
    <w:sig w:usb0="E0002AFF" w:usb1="C0007843"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3E18D04D" w14:textId="77777777" w:rsidR="00A21A63" w:rsidRDefault="00A21A63">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57A5C16" w14:textId="77777777" w:rsidR="00A21A63" w:rsidRDefault="00A21A63">
    <w:pPr>
      <w:pStyle w:val="Footer"/>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1E33E3D3" w14:textId="77777777" w:rsidR="00A21A63" w:rsidRDefault="00A21A63">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4F4AD0E1" w14:textId="77777777" w:rsidR="00222F99" w:rsidRDefault="00222F99" w:rsidP="00852548">
      <w:r>
        <w:separator/>
      </w:r>
    </w:p>
  </w:footnote>
  <w:footnote w:type="continuationSeparator" w:id="0">
    <w:p w14:paraId="12511766" w14:textId="77777777" w:rsidR="00222F99" w:rsidRDefault="00222F99" w:rsidP="00852548">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1CFC02EC" w14:textId="77777777" w:rsidR="00A21A63" w:rsidRDefault="00A21A63">
    <w:pPr>
      <w:pStyle w:val="Heade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C1AE045" w14:textId="3E4F3B95" w:rsidR="00A21A63" w:rsidRDefault="00A21A63">
    <w:pPr>
      <w:pStyle w:val="Header"/>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DCB3B6F" w14:textId="77777777" w:rsidR="00A21A63" w:rsidRDefault="00A21A63">
    <w:pPr>
      <w:pStyle w:val="Heade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0AE3AF8"/>
    <w:multiLevelType w:val="hybridMultilevel"/>
    <w:tmpl w:val="F200A0BC"/>
    <w:lvl w:ilvl="0" w:tplc="F0AC9F36">
      <w:start w:val="1"/>
      <w:numFmt w:val="bullet"/>
      <w:lvlText w:val=""/>
      <w:lvlJc w:val="start"/>
      <w:pPr>
        <w:ind w:start="35pt" w:hanging="18pt"/>
      </w:pPr>
      <w:rPr>
        <w:rFonts w:ascii="Symbol" w:eastAsia="Symbol" w:hAnsi="Symbol" w:hint="default"/>
        <w:sz w:val="24"/>
        <w:szCs w:val="24"/>
      </w:rPr>
    </w:lvl>
    <w:lvl w:ilvl="1" w:tplc="8C422868">
      <w:start w:val="1"/>
      <w:numFmt w:val="bullet"/>
      <w:lvlText w:val=""/>
      <w:lvlJc w:val="start"/>
      <w:pPr>
        <w:ind w:start="53pt" w:hanging="18pt"/>
      </w:pPr>
      <w:rPr>
        <w:rFonts w:ascii="Symbol" w:eastAsia="Symbol" w:hAnsi="Symbol" w:hint="default"/>
        <w:sz w:val="24"/>
        <w:szCs w:val="24"/>
      </w:rPr>
    </w:lvl>
    <w:lvl w:ilvl="2" w:tplc="92881206">
      <w:start w:val="1"/>
      <w:numFmt w:val="bullet"/>
      <w:lvlText w:val="•"/>
      <w:lvlJc w:val="start"/>
      <w:pPr>
        <w:ind w:start="102.70pt" w:hanging="18pt"/>
      </w:pPr>
      <w:rPr>
        <w:rFonts w:hint="default"/>
      </w:rPr>
    </w:lvl>
    <w:lvl w:ilvl="3" w:tplc="D268991C">
      <w:start w:val="1"/>
      <w:numFmt w:val="bullet"/>
      <w:lvlText w:val="•"/>
      <w:lvlJc w:val="start"/>
      <w:pPr>
        <w:ind w:start="152.35pt" w:hanging="18pt"/>
      </w:pPr>
      <w:rPr>
        <w:rFonts w:hint="default"/>
      </w:rPr>
    </w:lvl>
    <w:lvl w:ilvl="4" w:tplc="5C58FCB4">
      <w:start w:val="1"/>
      <w:numFmt w:val="bullet"/>
      <w:lvlText w:val="•"/>
      <w:lvlJc w:val="start"/>
      <w:pPr>
        <w:ind w:start="202pt" w:hanging="18pt"/>
      </w:pPr>
      <w:rPr>
        <w:rFonts w:hint="default"/>
      </w:rPr>
    </w:lvl>
    <w:lvl w:ilvl="5" w:tplc="4306CDFE">
      <w:start w:val="1"/>
      <w:numFmt w:val="bullet"/>
      <w:lvlText w:val="•"/>
      <w:lvlJc w:val="start"/>
      <w:pPr>
        <w:ind w:start="251.65pt" w:hanging="18pt"/>
      </w:pPr>
      <w:rPr>
        <w:rFonts w:hint="default"/>
      </w:rPr>
    </w:lvl>
    <w:lvl w:ilvl="6" w:tplc="32E4AFF4">
      <w:start w:val="1"/>
      <w:numFmt w:val="bullet"/>
      <w:lvlText w:val="•"/>
      <w:lvlJc w:val="start"/>
      <w:pPr>
        <w:ind w:start="301.35pt" w:hanging="18pt"/>
      </w:pPr>
      <w:rPr>
        <w:rFonts w:hint="default"/>
      </w:rPr>
    </w:lvl>
    <w:lvl w:ilvl="7" w:tplc="9A0A1506">
      <w:start w:val="1"/>
      <w:numFmt w:val="bullet"/>
      <w:lvlText w:val="•"/>
      <w:lvlJc w:val="start"/>
      <w:pPr>
        <w:ind w:start="351pt" w:hanging="18pt"/>
      </w:pPr>
      <w:rPr>
        <w:rFonts w:hint="default"/>
      </w:rPr>
    </w:lvl>
    <w:lvl w:ilvl="8" w:tplc="EA60F330">
      <w:start w:val="1"/>
      <w:numFmt w:val="bullet"/>
      <w:lvlText w:val="•"/>
      <w:lvlJc w:val="start"/>
      <w:pPr>
        <w:ind w:start="400.65pt" w:hanging="18pt"/>
      </w:pPr>
      <w:rPr>
        <w:rFonts w:hint="default"/>
      </w:rPr>
    </w:lvl>
  </w:abstractNum>
  <w:abstractNum w:abstractNumId="1" w15:restartNumberingAfterBreak="0">
    <w:nsid w:val="09761DF3"/>
    <w:multiLevelType w:val="hybridMultilevel"/>
    <w:tmpl w:val="394695B8"/>
    <w:lvl w:ilvl="0" w:tplc="42341F16">
      <w:start w:val="1"/>
      <w:numFmt w:val="bullet"/>
      <w:lvlText w:val=""/>
      <w:lvlJc w:val="start"/>
      <w:pPr>
        <w:ind w:start="47.60pt" w:hanging="18pt"/>
      </w:pPr>
      <w:rPr>
        <w:rFonts w:ascii="Symbol" w:eastAsia="Symbol" w:hAnsi="Symbol" w:hint="default"/>
        <w:sz w:val="24"/>
        <w:szCs w:val="24"/>
      </w:rPr>
    </w:lvl>
    <w:lvl w:ilvl="1" w:tplc="06D218AE">
      <w:start w:val="1"/>
      <w:numFmt w:val="bullet"/>
      <w:lvlText w:val="o"/>
      <w:lvlJc w:val="start"/>
      <w:pPr>
        <w:ind w:start="75pt" w:hanging="18pt"/>
      </w:pPr>
      <w:rPr>
        <w:rFonts w:ascii="Courier New" w:eastAsia="Courier New" w:hAnsi="Courier New" w:hint="default"/>
        <w:sz w:val="24"/>
        <w:szCs w:val="24"/>
      </w:rPr>
    </w:lvl>
    <w:lvl w:ilvl="2" w:tplc="41364470">
      <w:start w:val="1"/>
      <w:numFmt w:val="bullet"/>
      <w:lvlText w:val="•"/>
      <w:lvlJc w:val="start"/>
      <w:pPr>
        <w:ind w:start="122.20pt" w:hanging="18pt"/>
      </w:pPr>
      <w:rPr>
        <w:rFonts w:hint="default"/>
      </w:rPr>
    </w:lvl>
    <w:lvl w:ilvl="3" w:tplc="F074201E">
      <w:start w:val="1"/>
      <w:numFmt w:val="bullet"/>
      <w:lvlText w:val="•"/>
      <w:lvlJc w:val="start"/>
      <w:pPr>
        <w:ind w:start="169.40pt" w:hanging="18pt"/>
      </w:pPr>
      <w:rPr>
        <w:rFonts w:hint="default"/>
      </w:rPr>
    </w:lvl>
    <w:lvl w:ilvl="4" w:tplc="66A43558">
      <w:start w:val="1"/>
      <w:numFmt w:val="bullet"/>
      <w:lvlText w:val="•"/>
      <w:lvlJc w:val="start"/>
      <w:pPr>
        <w:ind w:start="216.65pt" w:hanging="18pt"/>
      </w:pPr>
      <w:rPr>
        <w:rFonts w:hint="default"/>
      </w:rPr>
    </w:lvl>
    <w:lvl w:ilvl="5" w:tplc="DD688C60">
      <w:start w:val="1"/>
      <w:numFmt w:val="bullet"/>
      <w:lvlText w:val="•"/>
      <w:lvlJc w:val="start"/>
      <w:pPr>
        <w:ind w:start="263.85pt" w:hanging="18pt"/>
      </w:pPr>
      <w:rPr>
        <w:rFonts w:hint="default"/>
      </w:rPr>
    </w:lvl>
    <w:lvl w:ilvl="6" w:tplc="B8481B6A">
      <w:start w:val="1"/>
      <w:numFmt w:val="bullet"/>
      <w:lvlText w:val="•"/>
      <w:lvlJc w:val="start"/>
      <w:pPr>
        <w:ind w:start="311.10pt" w:hanging="18pt"/>
      </w:pPr>
      <w:rPr>
        <w:rFonts w:hint="default"/>
      </w:rPr>
    </w:lvl>
    <w:lvl w:ilvl="7" w:tplc="19AAE7D8">
      <w:start w:val="1"/>
      <w:numFmt w:val="bullet"/>
      <w:lvlText w:val="•"/>
      <w:lvlJc w:val="start"/>
      <w:pPr>
        <w:ind w:start="358.30pt" w:hanging="18pt"/>
      </w:pPr>
      <w:rPr>
        <w:rFonts w:hint="default"/>
      </w:rPr>
    </w:lvl>
    <w:lvl w:ilvl="8" w:tplc="D5C8DFA6">
      <w:start w:val="1"/>
      <w:numFmt w:val="bullet"/>
      <w:lvlText w:val="•"/>
      <w:lvlJc w:val="start"/>
      <w:pPr>
        <w:ind w:start="405.55pt" w:hanging="18pt"/>
      </w:pPr>
      <w:rPr>
        <w:rFonts w:hint="default"/>
      </w:rPr>
    </w:lvl>
  </w:abstractNum>
  <w:abstractNum w:abstractNumId="2" w15:restartNumberingAfterBreak="0">
    <w:nsid w:val="0D09533C"/>
    <w:multiLevelType w:val="hybridMultilevel"/>
    <w:tmpl w:val="FBAA3A0A"/>
    <w:lvl w:ilvl="0" w:tplc="2C090001">
      <w:start w:val="1"/>
      <w:numFmt w:val="bullet"/>
      <w:lvlText w:val=""/>
      <w:lvlJc w:val="start"/>
      <w:pPr>
        <w:ind w:start="36pt" w:hanging="18pt"/>
      </w:pPr>
      <w:rPr>
        <w:rFonts w:ascii="Symbol" w:hAnsi="Symbol" w:hint="default"/>
      </w:rPr>
    </w:lvl>
    <w:lvl w:ilvl="1" w:tplc="2C090003" w:tentative="1">
      <w:start w:val="1"/>
      <w:numFmt w:val="bullet"/>
      <w:lvlText w:val="o"/>
      <w:lvlJc w:val="start"/>
      <w:pPr>
        <w:ind w:start="72pt" w:hanging="18pt"/>
      </w:pPr>
      <w:rPr>
        <w:rFonts w:ascii="Courier New" w:hAnsi="Courier New" w:cs="Courier New" w:hint="default"/>
      </w:rPr>
    </w:lvl>
    <w:lvl w:ilvl="2" w:tplc="2C090005" w:tentative="1">
      <w:start w:val="1"/>
      <w:numFmt w:val="bullet"/>
      <w:lvlText w:val=""/>
      <w:lvlJc w:val="start"/>
      <w:pPr>
        <w:ind w:start="108pt" w:hanging="18pt"/>
      </w:pPr>
      <w:rPr>
        <w:rFonts w:ascii="Wingdings" w:hAnsi="Wingdings" w:hint="default"/>
      </w:rPr>
    </w:lvl>
    <w:lvl w:ilvl="3" w:tplc="2C090001" w:tentative="1">
      <w:start w:val="1"/>
      <w:numFmt w:val="bullet"/>
      <w:lvlText w:val=""/>
      <w:lvlJc w:val="start"/>
      <w:pPr>
        <w:ind w:start="144pt" w:hanging="18pt"/>
      </w:pPr>
      <w:rPr>
        <w:rFonts w:ascii="Symbol" w:hAnsi="Symbol" w:hint="default"/>
      </w:rPr>
    </w:lvl>
    <w:lvl w:ilvl="4" w:tplc="2C090003" w:tentative="1">
      <w:start w:val="1"/>
      <w:numFmt w:val="bullet"/>
      <w:lvlText w:val="o"/>
      <w:lvlJc w:val="start"/>
      <w:pPr>
        <w:ind w:start="180pt" w:hanging="18pt"/>
      </w:pPr>
      <w:rPr>
        <w:rFonts w:ascii="Courier New" w:hAnsi="Courier New" w:cs="Courier New" w:hint="default"/>
      </w:rPr>
    </w:lvl>
    <w:lvl w:ilvl="5" w:tplc="2C090005" w:tentative="1">
      <w:start w:val="1"/>
      <w:numFmt w:val="bullet"/>
      <w:lvlText w:val=""/>
      <w:lvlJc w:val="start"/>
      <w:pPr>
        <w:ind w:start="216pt" w:hanging="18pt"/>
      </w:pPr>
      <w:rPr>
        <w:rFonts w:ascii="Wingdings" w:hAnsi="Wingdings" w:hint="default"/>
      </w:rPr>
    </w:lvl>
    <w:lvl w:ilvl="6" w:tplc="2C090001" w:tentative="1">
      <w:start w:val="1"/>
      <w:numFmt w:val="bullet"/>
      <w:lvlText w:val=""/>
      <w:lvlJc w:val="start"/>
      <w:pPr>
        <w:ind w:start="252pt" w:hanging="18pt"/>
      </w:pPr>
      <w:rPr>
        <w:rFonts w:ascii="Symbol" w:hAnsi="Symbol" w:hint="default"/>
      </w:rPr>
    </w:lvl>
    <w:lvl w:ilvl="7" w:tplc="2C090003" w:tentative="1">
      <w:start w:val="1"/>
      <w:numFmt w:val="bullet"/>
      <w:lvlText w:val="o"/>
      <w:lvlJc w:val="start"/>
      <w:pPr>
        <w:ind w:start="288pt" w:hanging="18pt"/>
      </w:pPr>
      <w:rPr>
        <w:rFonts w:ascii="Courier New" w:hAnsi="Courier New" w:cs="Courier New" w:hint="default"/>
      </w:rPr>
    </w:lvl>
    <w:lvl w:ilvl="8" w:tplc="2C090005" w:tentative="1">
      <w:start w:val="1"/>
      <w:numFmt w:val="bullet"/>
      <w:lvlText w:val=""/>
      <w:lvlJc w:val="start"/>
      <w:pPr>
        <w:ind w:start="324pt" w:hanging="18pt"/>
      </w:pPr>
      <w:rPr>
        <w:rFonts w:ascii="Wingdings" w:hAnsi="Wingdings" w:hint="default"/>
      </w:rPr>
    </w:lvl>
  </w:abstractNum>
  <w:abstractNum w:abstractNumId="3" w15:restartNumberingAfterBreak="0">
    <w:nsid w:val="0E4A52DE"/>
    <w:multiLevelType w:val="hybridMultilevel"/>
    <w:tmpl w:val="86A4E304"/>
    <w:lvl w:ilvl="0" w:tplc="2C090001">
      <w:start w:val="1"/>
      <w:numFmt w:val="bullet"/>
      <w:lvlText w:val=""/>
      <w:lvlJc w:val="start"/>
      <w:pPr>
        <w:ind w:start="36pt" w:hanging="18pt"/>
      </w:pPr>
      <w:rPr>
        <w:rFonts w:ascii="Symbol" w:hAnsi="Symbol" w:hint="default"/>
      </w:rPr>
    </w:lvl>
    <w:lvl w:ilvl="1" w:tplc="2C090003" w:tentative="1">
      <w:start w:val="1"/>
      <w:numFmt w:val="bullet"/>
      <w:lvlText w:val="o"/>
      <w:lvlJc w:val="start"/>
      <w:pPr>
        <w:ind w:start="72pt" w:hanging="18pt"/>
      </w:pPr>
      <w:rPr>
        <w:rFonts w:ascii="Courier New" w:hAnsi="Courier New" w:cs="Courier New" w:hint="default"/>
      </w:rPr>
    </w:lvl>
    <w:lvl w:ilvl="2" w:tplc="2C090005" w:tentative="1">
      <w:start w:val="1"/>
      <w:numFmt w:val="bullet"/>
      <w:lvlText w:val=""/>
      <w:lvlJc w:val="start"/>
      <w:pPr>
        <w:ind w:start="108pt" w:hanging="18pt"/>
      </w:pPr>
      <w:rPr>
        <w:rFonts w:ascii="Wingdings" w:hAnsi="Wingdings" w:hint="default"/>
      </w:rPr>
    </w:lvl>
    <w:lvl w:ilvl="3" w:tplc="2C090001" w:tentative="1">
      <w:start w:val="1"/>
      <w:numFmt w:val="bullet"/>
      <w:lvlText w:val=""/>
      <w:lvlJc w:val="start"/>
      <w:pPr>
        <w:ind w:start="144pt" w:hanging="18pt"/>
      </w:pPr>
      <w:rPr>
        <w:rFonts w:ascii="Symbol" w:hAnsi="Symbol" w:hint="default"/>
      </w:rPr>
    </w:lvl>
    <w:lvl w:ilvl="4" w:tplc="2C090003" w:tentative="1">
      <w:start w:val="1"/>
      <w:numFmt w:val="bullet"/>
      <w:lvlText w:val="o"/>
      <w:lvlJc w:val="start"/>
      <w:pPr>
        <w:ind w:start="180pt" w:hanging="18pt"/>
      </w:pPr>
      <w:rPr>
        <w:rFonts w:ascii="Courier New" w:hAnsi="Courier New" w:cs="Courier New" w:hint="default"/>
      </w:rPr>
    </w:lvl>
    <w:lvl w:ilvl="5" w:tplc="2C090005" w:tentative="1">
      <w:start w:val="1"/>
      <w:numFmt w:val="bullet"/>
      <w:lvlText w:val=""/>
      <w:lvlJc w:val="start"/>
      <w:pPr>
        <w:ind w:start="216pt" w:hanging="18pt"/>
      </w:pPr>
      <w:rPr>
        <w:rFonts w:ascii="Wingdings" w:hAnsi="Wingdings" w:hint="default"/>
      </w:rPr>
    </w:lvl>
    <w:lvl w:ilvl="6" w:tplc="2C090001" w:tentative="1">
      <w:start w:val="1"/>
      <w:numFmt w:val="bullet"/>
      <w:lvlText w:val=""/>
      <w:lvlJc w:val="start"/>
      <w:pPr>
        <w:ind w:start="252pt" w:hanging="18pt"/>
      </w:pPr>
      <w:rPr>
        <w:rFonts w:ascii="Symbol" w:hAnsi="Symbol" w:hint="default"/>
      </w:rPr>
    </w:lvl>
    <w:lvl w:ilvl="7" w:tplc="2C090003" w:tentative="1">
      <w:start w:val="1"/>
      <w:numFmt w:val="bullet"/>
      <w:lvlText w:val="o"/>
      <w:lvlJc w:val="start"/>
      <w:pPr>
        <w:ind w:start="288pt" w:hanging="18pt"/>
      </w:pPr>
      <w:rPr>
        <w:rFonts w:ascii="Courier New" w:hAnsi="Courier New" w:cs="Courier New" w:hint="default"/>
      </w:rPr>
    </w:lvl>
    <w:lvl w:ilvl="8" w:tplc="2C090005" w:tentative="1">
      <w:start w:val="1"/>
      <w:numFmt w:val="bullet"/>
      <w:lvlText w:val=""/>
      <w:lvlJc w:val="start"/>
      <w:pPr>
        <w:ind w:start="324pt" w:hanging="18pt"/>
      </w:pPr>
      <w:rPr>
        <w:rFonts w:ascii="Wingdings" w:hAnsi="Wingdings" w:hint="default"/>
      </w:rPr>
    </w:lvl>
  </w:abstractNum>
  <w:abstractNum w:abstractNumId="4" w15:restartNumberingAfterBreak="0">
    <w:nsid w:val="1701461E"/>
    <w:multiLevelType w:val="hybridMultilevel"/>
    <w:tmpl w:val="3F7CFFF2"/>
    <w:lvl w:ilvl="0" w:tplc="2C090001">
      <w:start w:val="1"/>
      <w:numFmt w:val="bullet"/>
      <w:lvlText w:val=""/>
      <w:lvlJc w:val="start"/>
      <w:pPr>
        <w:ind w:start="36pt" w:hanging="18pt"/>
      </w:pPr>
      <w:rPr>
        <w:rFonts w:ascii="Symbol" w:hAnsi="Symbol" w:hint="default"/>
      </w:rPr>
    </w:lvl>
    <w:lvl w:ilvl="1" w:tplc="2C090003" w:tentative="1">
      <w:start w:val="1"/>
      <w:numFmt w:val="bullet"/>
      <w:lvlText w:val="o"/>
      <w:lvlJc w:val="start"/>
      <w:pPr>
        <w:ind w:start="72pt" w:hanging="18pt"/>
      </w:pPr>
      <w:rPr>
        <w:rFonts w:ascii="Courier New" w:hAnsi="Courier New" w:cs="Courier New" w:hint="default"/>
      </w:rPr>
    </w:lvl>
    <w:lvl w:ilvl="2" w:tplc="2C090005" w:tentative="1">
      <w:start w:val="1"/>
      <w:numFmt w:val="bullet"/>
      <w:lvlText w:val=""/>
      <w:lvlJc w:val="start"/>
      <w:pPr>
        <w:ind w:start="108pt" w:hanging="18pt"/>
      </w:pPr>
      <w:rPr>
        <w:rFonts w:ascii="Wingdings" w:hAnsi="Wingdings" w:hint="default"/>
      </w:rPr>
    </w:lvl>
    <w:lvl w:ilvl="3" w:tplc="2C090001" w:tentative="1">
      <w:start w:val="1"/>
      <w:numFmt w:val="bullet"/>
      <w:lvlText w:val=""/>
      <w:lvlJc w:val="start"/>
      <w:pPr>
        <w:ind w:start="144pt" w:hanging="18pt"/>
      </w:pPr>
      <w:rPr>
        <w:rFonts w:ascii="Symbol" w:hAnsi="Symbol" w:hint="default"/>
      </w:rPr>
    </w:lvl>
    <w:lvl w:ilvl="4" w:tplc="2C090003" w:tentative="1">
      <w:start w:val="1"/>
      <w:numFmt w:val="bullet"/>
      <w:lvlText w:val="o"/>
      <w:lvlJc w:val="start"/>
      <w:pPr>
        <w:ind w:start="180pt" w:hanging="18pt"/>
      </w:pPr>
      <w:rPr>
        <w:rFonts w:ascii="Courier New" w:hAnsi="Courier New" w:cs="Courier New" w:hint="default"/>
      </w:rPr>
    </w:lvl>
    <w:lvl w:ilvl="5" w:tplc="2C090005" w:tentative="1">
      <w:start w:val="1"/>
      <w:numFmt w:val="bullet"/>
      <w:lvlText w:val=""/>
      <w:lvlJc w:val="start"/>
      <w:pPr>
        <w:ind w:start="216pt" w:hanging="18pt"/>
      </w:pPr>
      <w:rPr>
        <w:rFonts w:ascii="Wingdings" w:hAnsi="Wingdings" w:hint="default"/>
      </w:rPr>
    </w:lvl>
    <w:lvl w:ilvl="6" w:tplc="2C090001" w:tentative="1">
      <w:start w:val="1"/>
      <w:numFmt w:val="bullet"/>
      <w:lvlText w:val=""/>
      <w:lvlJc w:val="start"/>
      <w:pPr>
        <w:ind w:start="252pt" w:hanging="18pt"/>
      </w:pPr>
      <w:rPr>
        <w:rFonts w:ascii="Symbol" w:hAnsi="Symbol" w:hint="default"/>
      </w:rPr>
    </w:lvl>
    <w:lvl w:ilvl="7" w:tplc="2C090003" w:tentative="1">
      <w:start w:val="1"/>
      <w:numFmt w:val="bullet"/>
      <w:lvlText w:val="o"/>
      <w:lvlJc w:val="start"/>
      <w:pPr>
        <w:ind w:start="288pt" w:hanging="18pt"/>
      </w:pPr>
      <w:rPr>
        <w:rFonts w:ascii="Courier New" w:hAnsi="Courier New" w:cs="Courier New" w:hint="default"/>
      </w:rPr>
    </w:lvl>
    <w:lvl w:ilvl="8" w:tplc="2C090005" w:tentative="1">
      <w:start w:val="1"/>
      <w:numFmt w:val="bullet"/>
      <w:lvlText w:val=""/>
      <w:lvlJc w:val="start"/>
      <w:pPr>
        <w:ind w:start="324pt" w:hanging="18pt"/>
      </w:pPr>
      <w:rPr>
        <w:rFonts w:ascii="Wingdings" w:hAnsi="Wingdings" w:hint="default"/>
      </w:rPr>
    </w:lvl>
  </w:abstractNum>
  <w:abstractNum w:abstractNumId="5" w15:restartNumberingAfterBreak="0">
    <w:nsid w:val="1D49387F"/>
    <w:multiLevelType w:val="hybridMultilevel"/>
    <w:tmpl w:val="25F0E650"/>
    <w:lvl w:ilvl="0" w:tplc="2C090001">
      <w:start w:val="1"/>
      <w:numFmt w:val="bullet"/>
      <w:lvlText w:val=""/>
      <w:lvlJc w:val="start"/>
      <w:pPr>
        <w:ind w:start="36pt" w:hanging="18pt"/>
      </w:pPr>
      <w:rPr>
        <w:rFonts w:ascii="Symbol" w:hAnsi="Symbol" w:hint="default"/>
      </w:rPr>
    </w:lvl>
    <w:lvl w:ilvl="1" w:tplc="2C090003">
      <w:start w:val="1"/>
      <w:numFmt w:val="bullet"/>
      <w:lvlText w:val="o"/>
      <w:lvlJc w:val="start"/>
      <w:pPr>
        <w:ind w:start="72pt" w:hanging="18pt"/>
      </w:pPr>
      <w:rPr>
        <w:rFonts w:ascii="Courier New" w:hAnsi="Courier New" w:cs="Courier New" w:hint="default"/>
      </w:rPr>
    </w:lvl>
    <w:lvl w:ilvl="2" w:tplc="2C090005" w:tentative="1">
      <w:start w:val="1"/>
      <w:numFmt w:val="bullet"/>
      <w:lvlText w:val=""/>
      <w:lvlJc w:val="start"/>
      <w:pPr>
        <w:ind w:start="108pt" w:hanging="18pt"/>
      </w:pPr>
      <w:rPr>
        <w:rFonts w:ascii="Wingdings" w:hAnsi="Wingdings" w:hint="default"/>
      </w:rPr>
    </w:lvl>
    <w:lvl w:ilvl="3" w:tplc="2C090001" w:tentative="1">
      <w:start w:val="1"/>
      <w:numFmt w:val="bullet"/>
      <w:lvlText w:val=""/>
      <w:lvlJc w:val="start"/>
      <w:pPr>
        <w:ind w:start="144pt" w:hanging="18pt"/>
      </w:pPr>
      <w:rPr>
        <w:rFonts w:ascii="Symbol" w:hAnsi="Symbol" w:hint="default"/>
      </w:rPr>
    </w:lvl>
    <w:lvl w:ilvl="4" w:tplc="2C090003" w:tentative="1">
      <w:start w:val="1"/>
      <w:numFmt w:val="bullet"/>
      <w:lvlText w:val="o"/>
      <w:lvlJc w:val="start"/>
      <w:pPr>
        <w:ind w:start="180pt" w:hanging="18pt"/>
      </w:pPr>
      <w:rPr>
        <w:rFonts w:ascii="Courier New" w:hAnsi="Courier New" w:cs="Courier New" w:hint="default"/>
      </w:rPr>
    </w:lvl>
    <w:lvl w:ilvl="5" w:tplc="2C090005" w:tentative="1">
      <w:start w:val="1"/>
      <w:numFmt w:val="bullet"/>
      <w:lvlText w:val=""/>
      <w:lvlJc w:val="start"/>
      <w:pPr>
        <w:ind w:start="216pt" w:hanging="18pt"/>
      </w:pPr>
      <w:rPr>
        <w:rFonts w:ascii="Wingdings" w:hAnsi="Wingdings" w:hint="default"/>
      </w:rPr>
    </w:lvl>
    <w:lvl w:ilvl="6" w:tplc="2C090001" w:tentative="1">
      <w:start w:val="1"/>
      <w:numFmt w:val="bullet"/>
      <w:lvlText w:val=""/>
      <w:lvlJc w:val="start"/>
      <w:pPr>
        <w:ind w:start="252pt" w:hanging="18pt"/>
      </w:pPr>
      <w:rPr>
        <w:rFonts w:ascii="Symbol" w:hAnsi="Symbol" w:hint="default"/>
      </w:rPr>
    </w:lvl>
    <w:lvl w:ilvl="7" w:tplc="2C090003" w:tentative="1">
      <w:start w:val="1"/>
      <w:numFmt w:val="bullet"/>
      <w:lvlText w:val="o"/>
      <w:lvlJc w:val="start"/>
      <w:pPr>
        <w:ind w:start="288pt" w:hanging="18pt"/>
      </w:pPr>
      <w:rPr>
        <w:rFonts w:ascii="Courier New" w:hAnsi="Courier New" w:cs="Courier New" w:hint="default"/>
      </w:rPr>
    </w:lvl>
    <w:lvl w:ilvl="8" w:tplc="2C090005" w:tentative="1">
      <w:start w:val="1"/>
      <w:numFmt w:val="bullet"/>
      <w:lvlText w:val=""/>
      <w:lvlJc w:val="start"/>
      <w:pPr>
        <w:ind w:start="324pt" w:hanging="18pt"/>
      </w:pPr>
      <w:rPr>
        <w:rFonts w:ascii="Wingdings" w:hAnsi="Wingdings" w:hint="default"/>
      </w:rPr>
    </w:lvl>
  </w:abstractNum>
  <w:abstractNum w:abstractNumId="6" w15:restartNumberingAfterBreak="0">
    <w:nsid w:val="282B4557"/>
    <w:multiLevelType w:val="hybridMultilevel"/>
    <w:tmpl w:val="9C02A8EE"/>
    <w:lvl w:ilvl="0" w:tplc="2C090001">
      <w:start w:val="1"/>
      <w:numFmt w:val="bullet"/>
      <w:lvlText w:val=""/>
      <w:lvlJc w:val="start"/>
      <w:pPr>
        <w:ind w:start="22.25pt" w:hanging="18pt"/>
      </w:pPr>
      <w:rPr>
        <w:rFonts w:ascii="Symbol" w:hAnsi="Symbol" w:hint="default"/>
      </w:rPr>
    </w:lvl>
    <w:lvl w:ilvl="1" w:tplc="2C090003" w:tentative="1">
      <w:start w:val="1"/>
      <w:numFmt w:val="bullet"/>
      <w:lvlText w:val="o"/>
      <w:lvlJc w:val="start"/>
      <w:pPr>
        <w:ind w:start="58.25pt" w:hanging="18pt"/>
      </w:pPr>
      <w:rPr>
        <w:rFonts w:ascii="Courier New" w:hAnsi="Courier New" w:cs="Courier New" w:hint="default"/>
      </w:rPr>
    </w:lvl>
    <w:lvl w:ilvl="2" w:tplc="2C090005" w:tentative="1">
      <w:start w:val="1"/>
      <w:numFmt w:val="bullet"/>
      <w:lvlText w:val=""/>
      <w:lvlJc w:val="start"/>
      <w:pPr>
        <w:ind w:start="94.25pt" w:hanging="18pt"/>
      </w:pPr>
      <w:rPr>
        <w:rFonts w:ascii="Wingdings" w:hAnsi="Wingdings" w:hint="default"/>
      </w:rPr>
    </w:lvl>
    <w:lvl w:ilvl="3" w:tplc="2C090001" w:tentative="1">
      <w:start w:val="1"/>
      <w:numFmt w:val="bullet"/>
      <w:lvlText w:val=""/>
      <w:lvlJc w:val="start"/>
      <w:pPr>
        <w:ind w:start="130.25pt" w:hanging="18pt"/>
      </w:pPr>
      <w:rPr>
        <w:rFonts w:ascii="Symbol" w:hAnsi="Symbol" w:hint="default"/>
      </w:rPr>
    </w:lvl>
    <w:lvl w:ilvl="4" w:tplc="2C090003" w:tentative="1">
      <w:start w:val="1"/>
      <w:numFmt w:val="bullet"/>
      <w:lvlText w:val="o"/>
      <w:lvlJc w:val="start"/>
      <w:pPr>
        <w:ind w:start="166.25pt" w:hanging="18pt"/>
      </w:pPr>
      <w:rPr>
        <w:rFonts w:ascii="Courier New" w:hAnsi="Courier New" w:cs="Courier New" w:hint="default"/>
      </w:rPr>
    </w:lvl>
    <w:lvl w:ilvl="5" w:tplc="2C090005" w:tentative="1">
      <w:start w:val="1"/>
      <w:numFmt w:val="bullet"/>
      <w:lvlText w:val=""/>
      <w:lvlJc w:val="start"/>
      <w:pPr>
        <w:ind w:start="202.25pt" w:hanging="18pt"/>
      </w:pPr>
      <w:rPr>
        <w:rFonts w:ascii="Wingdings" w:hAnsi="Wingdings" w:hint="default"/>
      </w:rPr>
    </w:lvl>
    <w:lvl w:ilvl="6" w:tplc="2C090001" w:tentative="1">
      <w:start w:val="1"/>
      <w:numFmt w:val="bullet"/>
      <w:lvlText w:val=""/>
      <w:lvlJc w:val="start"/>
      <w:pPr>
        <w:ind w:start="238.25pt" w:hanging="18pt"/>
      </w:pPr>
      <w:rPr>
        <w:rFonts w:ascii="Symbol" w:hAnsi="Symbol" w:hint="default"/>
      </w:rPr>
    </w:lvl>
    <w:lvl w:ilvl="7" w:tplc="2C090003" w:tentative="1">
      <w:start w:val="1"/>
      <w:numFmt w:val="bullet"/>
      <w:lvlText w:val="o"/>
      <w:lvlJc w:val="start"/>
      <w:pPr>
        <w:ind w:start="274.25pt" w:hanging="18pt"/>
      </w:pPr>
      <w:rPr>
        <w:rFonts w:ascii="Courier New" w:hAnsi="Courier New" w:cs="Courier New" w:hint="default"/>
      </w:rPr>
    </w:lvl>
    <w:lvl w:ilvl="8" w:tplc="2C090005" w:tentative="1">
      <w:start w:val="1"/>
      <w:numFmt w:val="bullet"/>
      <w:lvlText w:val=""/>
      <w:lvlJc w:val="start"/>
      <w:pPr>
        <w:ind w:start="310.25pt" w:hanging="18pt"/>
      </w:pPr>
      <w:rPr>
        <w:rFonts w:ascii="Wingdings" w:hAnsi="Wingdings" w:hint="default"/>
      </w:rPr>
    </w:lvl>
  </w:abstractNum>
  <w:abstractNum w:abstractNumId="7" w15:restartNumberingAfterBreak="0">
    <w:nsid w:val="3220339E"/>
    <w:multiLevelType w:val="hybridMultilevel"/>
    <w:tmpl w:val="08E2152E"/>
    <w:lvl w:ilvl="0" w:tplc="2C090001">
      <w:start w:val="1"/>
      <w:numFmt w:val="bullet"/>
      <w:lvlText w:val=""/>
      <w:lvlJc w:val="start"/>
      <w:pPr>
        <w:ind w:start="36pt" w:hanging="18pt"/>
      </w:pPr>
      <w:rPr>
        <w:rFonts w:ascii="Symbol" w:hAnsi="Symbol" w:hint="default"/>
      </w:rPr>
    </w:lvl>
    <w:lvl w:ilvl="1" w:tplc="2C090003" w:tentative="1">
      <w:start w:val="1"/>
      <w:numFmt w:val="bullet"/>
      <w:lvlText w:val="o"/>
      <w:lvlJc w:val="start"/>
      <w:pPr>
        <w:ind w:start="72pt" w:hanging="18pt"/>
      </w:pPr>
      <w:rPr>
        <w:rFonts w:ascii="Courier New" w:hAnsi="Courier New" w:cs="Courier New" w:hint="default"/>
      </w:rPr>
    </w:lvl>
    <w:lvl w:ilvl="2" w:tplc="2C090005" w:tentative="1">
      <w:start w:val="1"/>
      <w:numFmt w:val="bullet"/>
      <w:lvlText w:val=""/>
      <w:lvlJc w:val="start"/>
      <w:pPr>
        <w:ind w:start="108pt" w:hanging="18pt"/>
      </w:pPr>
      <w:rPr>
        <w:rFonts w:ascii="Wingdings" w:hAnsi="Wingdings" w:hint="default"/>
      </w:rPr>
    </w:lvl>
    <w:lvl w:ilvl="3" w:tplc="2C090001" w:tentative="1">
      <w:start w:val="1"/>
      <w:numFmt w:val="bullet"/>
      <w:lvlText w:val=""/>
      <w:lvlJc w:val="start"/>
      <w:pPr>
        <w:ind w:start="144pt" w:hanging="18pt"/>
      </w:pPr>
      <w:rPr>
        <w:rFonts w:ascii="Symbol" w:hAnsi="Symbol" w:hint="default"/>
      </w:rPr>
    </w:lvl>
    <w:lvl w:ilvl="4" w:tplc="2C090003" w:tentative="1">
      <w:start w:val="1"/>
      <w:numFmt w:val="bullet"/>
      <w:lvlText w:val="o"/>
      <w:lvlJc w:val="start"/>
      <w:pPr>
        <w:ind w:start="180pt" w:hanging="18pt"/>
      </w:pPr>
      <w:rPr>
        <w:rFonts w:ascii="Courier New" w:hAnsi="Courier New" w:cs="Courier New" w:hint="default"/>
      </w:rPr>
    </w:lvl>
    <w:lvl w:ilvl="5" w:tplc="2C090005" w:tentative="1">
      <w:start w:val="1"/>
      <w:numFmt w:val="bullet"/>
      <w:lvlText w:val=""/>
      <w:lvlJc w:val="start"/>
      <w:pPr>
        <w:ind w:start="216pt" w:hanging="18pt"/>
      </w:pPr>
      <w:rPr>
        <w:rFonts w:ascii="Wingdings" w:hAnsi="Wingdings" w:hint="default"/>
      </w:rPr>
    </w:lvl>
    <w:lvl w:ilvl="6" w:tplc="2C090001" w:tentative="1">
      <w:start w:val="1"/>
      <w:numFmt w:val="bullet"/>
      <w:lvlText w:val=""/>
      <w:lvlJc w:val="start"/>
      <w:pPr>
        <w:ind w:start="252pt" w:hanging="18pt"/>
      </w:pPr>
      <w:rPr>
        <w:rFonts w:ascii="Symbol" w:hAnsi="Symbol" w:hint="default"/>
      </w:rPr>
    </w:lvl>
    <w:lvl w:ilvl="7" w:tplc="2C090003" w:tentative="1">
      <w:start w:val="1"/>
      <w:numFmt w:val="bullet"/>
      <w:lvlText w:val="o"/>
      <w:lvlJc w:val="start"/>
      <w:pPr>
        <w:ind w:start="288pt" w:hanging="18pt"/>
      </w:pPr>
      <w:rPr>
        <w:rFonts w:ascii="Courier New" w:hAnsi="Courier New" w:cs="Courier New" w:hint="default"/>
      </w:rPr>
    </w:lvl>
    <w:lvl w:ilvl="8" w:tplc="2C090005" w:tentative="1">
      <w:start w:val="1"/>
      <w:numFmt w:val="bullet"/>
      <w:lvlText w:val=""/>
      <w:lvlJc w:val="start"/>
      <w:pPr>
        <w:ind w:start="324pt" w:hanging="18pt"/>
      </w:pPr>
      <w:rPr>
        <w:rFonts w:ascii="Wingdings" w:hAnsi="Wingdings" w:hint="default"/>
      </w:rPr>
    </w:lvl>
  </w:abstractNum>
  <w:abstractNum w:abstractNumId="8" w15:restartNumberingAfterBreak="0">
    <w:nsid w:val="388508FE"/>
    <w:multiLevelType w:val="hybridMultilevel"/>
    <w:tmpl w:val="72406A6A"/>
    <w:lvl w:ilvl="0" w:tplc="A09C22EC">
      <w:start w:val="3"/>
      <w:numFmt w:val="bullet"/>
      <w:lvlText w:val="-"/>
      <w:lvlJc w:val="start"/>
      <w:pPr>
        <w:ind w:start="54pt" w:hanging="18pt"/>
      </w:pPr>
      <w:rPr>
        <w:rFonts w:ascii="Garamond" w:eastAsia="Times New Roman" w:hAnsi="Garamond" w:cs="Times New Roman" w:hint="default"/>
      </w:rPr>
    </w:lvl>
    <w:lvl w:ilvl="1" w:tplc="2C090003" w:tentative="1">
      <w:start w:val="1"/>
      <w:numFmt w:val="bullet"/>
      <w:lvlText w:val="o"/>
      <w:lvlJc w:val="start"/>
      <w:pPr>
        <w:ind w:start="90pt" w:hanging="18pt"/>
      </w:pPr>
      <w:rPr>
        <w:rFonts w:ascii="Courier New" w:hAnsi="Courier New" w:cs="Courier New" w:hint="default"/>
      </w:rPr>
    </w:lvl>
    <w:lvl w:ilvl="2" w:tplc="2C090005" w:tentative="1">
      <w:start w:val="1"/>
      <w:numFmt w:val="bullet"/>
      <w:lvlText w:val=""/>
      <w:lvlJc w:val="start"/>
      <w:pPr>
        <w:ind w:start="126pt" w:hanging="18pt"/>
      </w:pPr>
      <w:rPr>
        <w:rFonts w:ascii="Wingdings" w:hAnsi="Wingdings" w:hint="default"/>
      </w:rPr>
    </w:lvl>
    <w:lvl w:ilvl="3" w:tplc="2C090001" w:tentative="1">
      <w:start w:val="1"/>
      <w:numFmt w:val="bullet"/>
      <w:lvlText w:val=""/>
      <w:lvlJc w:val="start"/>
      <w:pPr>
        <w:ind w:start="162pt" w:hanging="18pt"/>
      </w:pPr>
      <w:rPr>
        <w:rFonts w:ascii="Symbol" w:hAnsi="Symbol" w:hint="default"/>
      </w:rPr>
    </w:lvl>
    <w:lvl w:ilvl="4" w:tplc="2C090003" w:tentative="1">
      <w:start w:val="1"/>
      <w:numFmt w:val="bullet"/>
      <w:lvlText w:val="o"/>
      <w:lvlJc w:val="start"/>
      <w:pPr>
        <w:ind w:start="198pt" w:hanging="18pt"/>
      </w:pPr>
      <w:rPr>
        <w:rFonts w:ascii="Courier New" w:hAnsi="Courier New" w:cs="Courier New" w:hint="default"/>
      </w:rPr>
    </w:lvl>
    <w:lvl w:ilvl="5" w:tplc="2C090005" w:tentative="1">
      <w:start w:val="1"/>
      <w:numFmt w:val="bullet"/>
      <w:lvlText w:val=""/>
      <w:lvlJc w:val="start"/>
      <w:pPr>
        <w:ind w:start="234pt" w:hanging="18pt"/>
      </w:pPr>
      <w:rPr>
        <w:rFonts w:ascii="Wingdings" w:hAnsi="Wingdings" w:hint="default"/>
      </w:rPr>
    </w:lvl>
    <w:lvl w:ilvl="6" w:tplc="2C090001" w:tentative="1">
      <w:start w:val="1"/>
      <w:numFmt w:val="bullet"/>
      <w:lvlText w:val=""/>
      <w:lvlJc w:val="start"/>
      <w:pPr>
        <w:ind w:start="270pt" w:hanging="18pt"/>
      </w:pPr>
      <w:rPr>
        <w:rFonts w:ascii="Symbol" w:hAnsi="Symbol" w:hint="default"/>
      </w:rPr>
    </w:lvl>
    <w:lvl w:ilvl="7" w:tplc="2C090003" w:tentative="1">
      <w:start w:val="1"/>
      <w:numFmt w:val="bullet"/>
      <w:lvlText w:val="o"/>
      <w:lvlJc w:val="start"/>
      <w:pPr>
        <w:ind w:start="306pt" w:hanging="18pt"/>
      </w:pPr>
      <w:rPr>
        <w:rFonts w:ascii="Courier New" w:hAnsi="Courier New" w:cs="Courier New" w:hint="default"/>
      </w:rPr>
    </w:lvl>
    <w:lvl w:ilvl="8" w:tplc="2C090005" w:tentative="1">
      <w:start w:val="1"/>
      <w:numFmt w:val="bullet"/>
      <w:lvlText w:val=""/>
      <w:lvlJc w:val="start"/>
      <w:pPr>
        <w:ind w:start="342pt" w:hanging="18pt"/>
      </w:pPr>
      <w:rPr>
        <w:rFonts w:ascii="Wingdings" w:hAnsi="Wingdings" w:hint="default"/>
      </w:rPr>
    </w:lvl>
  </w:abstractNum>
  <w:abstractNum w:abstractNumId="9" w15:restartNumberingAfterBreak="0">
    <w:nsid w:val="41744E81"/>
    <w:multiLevelType w:val="hybridMultilevel"/>
    <w:tmpl w:val="CA387D54"/>
    <w:lvl w:ilvl="0" w:tplc="2C090001">
      <w:start w:val="1"/>
      <w:numFmt w:val="bullet"/>
      <w:lvlText w:val=""/>
      <w:lvlJc w:val="start"/>
      <w:pPr>
        <w:ind w:start="54pt" w:hanging="18pt"/>
      </w:pPr>
      <w:rPr>
        <w:rFonts w:ascii="Symbol" w:hAnsi="Symbol" w:hint="default"/>
      </w:rPr>
    </w:lvl>
    <w:lvl w:ilvl="1" w:tplc="2C090003" w:tentative="1">
      <w:start w:val="1"/>
      <w:numFmt w:val="bullet"/>
      <w:lvlText w:val="o"/>
      <w:lvlJc w:val="start"/>
      <w:pPr>
        <w:ind w:start="90pt" w:hanging="18pt"/>
      </w:pPr>
      <w:rPr>
        <w:rFonts w:ascii="Courier New" w:hAnsi="Courier New" w:cs="Courier New" w:hint="default"/>
      </w:rPr>
    </w:lvl>
    <w:lvl w:ilvl="2" w:tplc="2C090005" w:tentative="1">
      <w:start w:val="1"/>
      <w:numFmt w:val="bullet"/>
      <w:lvlText w:val=""/>
      <w:lvlJc w:val="start"/>
      <w:pPr>
        <w:ind w:start="126pt" w:hanging="18pt"/>
      </w:pPr>
      <w:rPr>
        <w:rFonts w:ascii="Wingdings" w:hAnsi="Wingdings" w:hint="default"/>
      </w:rPr>
    </w:lvl>
    <w:lvl w:ilvl="3" w:tplc="2C090001" w:tentative="1">
      <w:start w:val="1"/>
      <w:numFmt w:val="bullet"/>
      <w:lvlText w:val=""/>
      <w:lvlJc w:val="start"/>
      <w:pPr>
        <w:ind w:start="162pt" w:hanging="18pt"/>
      </w:pPr>
      <w:rPr>
        <w:rFonts w:ascii="Symbol" w:hAnsi="Symbol" w:hint="default"/>
      </w:rPr>
    </w:lvl>
    <w:lvl w:ilvl="4" w:tplc="2C090003" w:tentative="1">
      <w:start w:val="1"/>
      <w:numFmt w:val="bullet"/>
      <w:lvlText w:val="o"/>
      <w:lvlJc w:val="start"/>
      <w:pPr>
        <w:ind w:start="198pt" w:hanging="18pt"/>
      </w:pPr>
      <w:rPr>
        <w:rFonts w:ascii="Courier New" w:hAnsi="Courier New" w:cs="Courier New" w:hint="default"/>
      </w:rPr>
    </w:lvl>
    <w:lvl w:ilvl="5" w:tplc="2C090005" w:tentative="1">
      <w:start w:val="1"/>
      <w:numFmt w:val="bullet"/>
      <w:lvlText w:val=""/>
      <w:lvlJc w:val="start"/>
      <w:pPr>
        <w:ind w:start="234pt" w:hanging="18pt"/>
      </w:pPr>
      <w:rPr>
        <w:rFonts w:ascii="Wingdings" w:hAnsi="Wingdings" w:hint="default"/>
      </w:rPr>
    </w:lvl>
    <w:lvl w:ilvl="6" w:tplc="2C090001" w:tentative="1">
      <w:start w:val="1"/>
      <w:numFmt w:val="bullet"/>
      <w:lvlText w:val=""/>
      <w:lvlJc w:val="start"/>
      <w:pPr>
        <w:ind w:start="270pt" w:hanging="18pt"/>
      </w:pPr>
      <w:rPr>
        <w:rFonts w:ascii="Symbol" w:hAnsi="Symbol" w:hint="default"/>
      </w:rPr>
    </w:lvl>
    <w:lvl w:ilvl="7" w:tplc="2C090003" w:tentative="1">
      <w:start w:val="1"/>
      <w:numFmt w:val="bullet"/>
      <w:lvlText w:val="o"/>
      <w:lvlJc w:val="start"/>
      <w:pPr>
        <w:ind w:start="306pt" w:hanging="18pt"/>
      </w:pPr>
      <w:rPr>
        <w:rFonts w:ascii="Courier New" w:hAnsi="Courier New" w:cs="Courier New" w:hint="default"/>
      </w:rPr>
    </w:lvl>
    <w:lvl w:ilvl="8" w:tplc="2C090005" w:tentative="1">
      <w:start w:val="1"/>
      <w:numFmt w:val="bullet"/>
      <w:lvlText w:val=""/>
      <w:lvlJc w:val="start"/>
      <w:pPr>
        <w:ind w:start="342pt" w:hanging="18pt"/>
      </w:pPr>
      <w:rPr>
        <w:rFonts w:ascii="Wingdings" w:hAnsi="Wingdings" w:hint="default"/>
      </w:rPr>
    </w:lvl>
  </w:abstractNum>
  <w:abstractNum w:abstractNumId="10" w15:restartNumberingAfterBreak="0">
    <w:nsid w:val="42237B77"/>
    <w:multiLevelType w:val="hybridMultilevel"/>
    <w:tmpl w:val="FC30778E"/>
    <w:lvl w:ilvl="0" w:tplc="2C090001">
      <w:start w:val="1"/>
      <w:numFmt w:val="bullet"/>
      <w:lvlText w:val=""/>
      <w:lvlJc w:val="start"/>
      <w:pPr>
        <w:ind w:start="36pt" w:hanging="18pt"/>
      </w:pPr>
      <w:rPr>
        <w:rFonts w:ascii="Symbol" w:hAnsi="Symbol" w:hint="default"/>
      </w:rPr>
    </w:lvl>
    <w:lvl w:ilvl="1" w:tplc="2C090003">
      <w:start w:val="1"/>
      <w:numFmt w:val="bullet"/>
      <w:lvlText w:val="o"/>
      <w:lvlJc w:val="start"/>
      <w:pPr>
        <w:ind w:start="72pt" w:hanging="18pt"/>
      </w:pPr>
      <w:rPr>
        <w:rFonts w:ascii="Courier New" w:hAnsi="Courier New" w:cs="Courier New" w:hint="default"/>
      </w:rPr>
    </w:lvl>
    <w:lvl w:ilvl="2" w:tplc="2C090005" w:tentative="1">
      <w:start w:val="1"/>
      <w:numFmt w:val="bullet"/>
      <w:lvlText w:val=""/>
      <w:lvlJc w:val="start"/>
      <w:pPr>
        <w:ind w:start="108pt" w:hanging="18pt"/>
      </w:pPr>
      <w:rPr>
        <w:rFonts w:ascii="Wingdings" w:hAnsi="Wingdings" w:hint="default"/>
      </w:rPr>
    </w:lvl>
    <w:lvl w:ilvl="3" w:tplc="2C090001" w:tentative="1">
      <w:start w:val="1"/>
      <w:numFmt w:val="bullet"/>
      <w:lvlText w:val=""/>
      <w:lvlJc w:val="start"/>
      <w:pPr>
        <w:ind w:start="144pt" w:hanging="18pt"/>
      </w:pPr>
      <w:rPr>
        <w:rFonts w:ascii="Symbol" w:hAnsi="Symbol" w:hint="default"/>
      </w:rPr>
    </w:lvl>
    <w:lvl w:ilvl="4" w:tplc="2C090003" w:tentative="1">
      <w:start w:val="1"/>
      <w:numFmt w:val="bullet"/>
      <w:lvlText w:val="o"/>
      <w:lvlJc w:val="start"/>
      <w:pPr>
        <w:ind w:start="180pt" w:hanging="18pt"/>
      </w:pPr>
      <w:rPr>
        <w:rFonts w:ascii="Courier New" w:hAnsi="Courier New" w:cs="Courier New" w:hint="default"/>
      </w:rPr>
    </w:lvl>
    <w:lvl w:ilvl="5" w:tplc="2C090005" w:tentative="1">
      <w:start w:val="1"/>
      <w:numFmt w:val="bullet"/>
      <w:lvlText w:val=""/>
      <w:lvlJc w:val="start"/>
      <w:pPr>
        <w:ind w:start="216pt" w:hanging="18pt"/>
      </w:pPr>
      <w:rPr>
        <w:rFonts w:ascii="Wingdings" w:hAnsi="Wingdings" w:hint="default"/>
      </w:rPr>
    </w:lvl>
    <w:lvl w:ilvl="6" w:tplc="2C090001" w:tentative="1">
      <w:start w:val="1"/>
      <w:numFmt w:val="bullet"/>
      <w:lvlText w:val=""/>
      <w:lvlJc w:val="start"/>
      <w:pPr>
        <w:ind w:start="252pt" w:hanging="18pt"/>
      </w:pPr>
      <w:rPr>
        <w:rFonts w:ascii="Symbol" w:hAnsi="Symbol" w:hint="default"/>
      </w:rPr>
    </w:lvl>
    <w:lvl w:ilvl="7" w:tplc="2C090003" w:tentative="1">
      <w:start w:val="1"/>
      <w:numFmt w:val="bullet"/>
      <w:lvlText w:val="o"/>
      <w:lvlJc w:val="start"/>
      <w:pPr>
        <w:ind w:start="288pt" w:hanging="18pt"/>
      </w:pPr>
      <w:rPr>
        <w:rFonts w:ascii="Courier New" w:hAnsi="Courier New" w:cs="Courier New" w:hint="default"/>
      </w:rPr>
    </w:lvl>
    <w:lvl w:ilvl="8" w:tplc="2C090005" w:tentative="1">
      <w:start w:val="1"/>
      <w:numFmt w:val="bullet"/>
      <w:lvlText w:val=""/>
      <w:lvlJc w:val="start"/>
      <w:pPr>
        <w:ind w:start="324pt" w:hanging="18pt"/>
      </w:pPr>
      <w:rPr>
        <w:rFonts w:ascii="Wingdings" w:hAnsi="Wingdings" w:hint="default"/>
      </w:rPr>
    </w:lvl>
  </w:abstractNum>
  <w:abstractNum w:abstractNumId="11" w15:restartNumberingAfterBreak="0">
    <w:nsid w:val="466D7B87"/>
    <w:multiLevelType w:val="hybridMultilevel"/>
    <w:tmpl w:val="76806A54"/>
    <w:lvl w:ilvl="0" w:tplc="B0122428">
      <w:start w:val="1"/>
      <w:numFmt w:val="bullet"/>
      <w:lvlText w:val="•"/>
      <w:lvlJc w:val="start"/>
      <w:pPr>
        <w:ind w:start="18.35pt"/>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80221302">
      <w:start w:val="1"/>
      <w:numFmt w:val="bullet"/>
      <w:lvlText w:val="o"/>
      <w:lvlJc w:val="start"/>
      <w:pPr>
        <w:ind w:start="59.65pt"/>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7B144D26">
      <w:start w:val="1"/>
      <w:numFmt w:val="bullet"/>
      <w:lvlText w:val="▪"/>
      <w:lvlJc w:val="start"/>
      <w:pPr>
        <w:ind w:start="95.65pt"/>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1178A932">
      <w:start w:val="1"/>
      <w:numFmt w:val="bullet"/>
      <w:lvlText w:val="•"/>
      <w:lvlJc w:val="start"/>
      <w:pPr>
        <w:ind w:start="131.65pt"/>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7B14102E">
      <w:start w:val="1"/>
      <w:numFmt w:val="bullet"/>
      <w:lvlText w:val="o"/>
      <w:lvlJc w:val="start"/>
      <w:pPr>
        <w:ind w:start="167.65pt"/>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3AAAE336">
      <w:start w:val="1"/>
      <w:numFmt w:val="bullet"/>
      <w:lvlText w:val="▪"/>
      <w:lvlJc w:val="start"/>
      <w:pPr>
        <w:ind w:start="203.65pt"/>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184C61B8">
      <w:start w:val="1"/>
      <w:numFmt w:val="bullet"/>
      <w:lvlText w:val="•"/>
      <w:lvlJc w:val="start"/>
      <w:pPr>
        <w:ind w:start="239.65pt"/>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4D46F4EE">
      <w:start w:val="1"/>
      <w:numFmt w:val="bullet"/>
      <w:lvlText w:val="o"/>
      <w:lvlJc w:val="start"/>
      <w:pPr>
        <w:ind w:start="275.65pt"/>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0C7EC114">
      <w:start w:val="1"/>
      <w:numFmt w:val="bullet"/>
      <w:lvlText w:val="▪"/>
      <w:lvlJc w:val="start"/>
      <w:pPr>
        <w:ind w:start="311.65pt"/>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7193C09"/>
    <w:multiLevelType w:val="multilevel"/>
    <w:tmpl w:val="E02EEA48"/>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3" w15:restartNumberingAfterBreak="0">
    <w:nsid w:val="49F44FAC"/>
    <w:multiLevelType w:val="hybridMultilevel"/>
    <w:tmpl w:val="EAB48554"/>
    <w:lvl w:ilvl="0" w:tplc="2C090001">
      <w:start w:val="1"/>
      <w:numFmt w:val="bullet"/>
      <w:lvlText w:val=""/>
      <w:lvlJc w:val="start"/>
      <w:pPr>
        <w:ind w:start="36pt" w:hanging="18pt"/>
      </w:pPr>
      <w:rPr>
        <w:rFonts w:ascii="Symbol" w:hAnsi="Symbol" w:hint="default"/>
      </w:rPr>
    </w:lvl>
    <w:lvl w:ilvl="1" w:tplc="F92E2354">
      <w:numFmt w:val="bullet"/>
      <w:lvlText w:val="•"/>
      <w:lvlJc w:val="start"/>
      <w:pPr>
        <w:ind w:start="72pt" w:hanging="18pt"/>
      </w:pPr>
      <w:rPr>
        <w:rFonts w:ascii="Garamond" w:eastAsia="Times New Roman" w:hAnsi="Garamond" w:cs="Times New Roman" w:hint="default"/>
      </w:rPr>
    </w:lvl>
    <w:lvl w:ilvl="2" w:tplc="2C090005" w:tentative="1">
      <w:start w:val="1"/>
      <w:numFmt w:val="bullet"/>
      <w:lvlText w:val=""/>
      <w:lvlJc w:val="start"/>
      <w:pPr>
        <w:ind w:start="108pt" w:hanging="18pt"/>
      </w:pPr>
      <w:rPr>
        <w:rFonts w:ascii="Wingdings" w:hAnsi="Wingdings" w:hint="default"/>
      </w:rPr>
    </w:lvl>
    <w:lvl w:ilvl="3" w:tplc="2C090001" w:tentative="1">
      <w:start w:val="1"/>
      <w:numFmt w:val="bullet"/>
      <w:lvlText w:val=""/>
      <w:lvlJc w:val="start"/>
      <w:pPr>
        <w:ind w:start="144pt" w:hanging="18pt"/>
      </w:pPr>
      <w:rPr>
        <w:rFonts w:ascii="Symbol" w:hAnsi="Symbol" w:hint="default"/>
      </w:rPr>
    </w:lvl>
    <w:lvl w:ilvl="4" w:tplc="2C090003" w:tentative="1">
      <w:start w:val="1"/>
      <w:numFmt w:val="bullet"/>
      <w:lvlText w:val="o"/>
      <w:lvlJc w:val="start"/>
      <w:pPr>
        <w:ind w:start="180pt" w:hanging="18pt"/>
      </w:pPr>
      <w:rPr>
        <w:rFonts w:ascii="Courier New" w:hAnsi="Courier New" w:cs="Courier New" w:hint="default"/>
      </w:rPr>
    </w:lvl>
    <w:lvl w:ilvl="5" w:tplc="2C090005" w:tentative="1">
      <w:start w:val="1"/>
      <w:numFmt w:val="bullet"/>
      <w:lvlText w:val=""/>
      <w:lvlJc w:val="start"/>
      <w:pPr>
        <w:ind w:start="216pt" w:hanging="18pt"/>
      </w:pPr>
      <w:rPr>
        <w:rFonts w:ascii="Wingdings" w:hAnsi="Wingdings" w:hint="default"/>
      </w:rPr>
    </w:lvl>
    <w:lvl w:ilvl="6" w:tplc="2C090001" w:tentative="1">
      <w:start w:val="1"/>
      <w:numFmt w:val="bullet"/>
      <w:lvlText w:val=""/>
      <w:lvlJc w:val="start"/>
      <w:pPr>
        <w:ind w:start="252pt" w:hanging="18pt"/>
      </w:pPr>
      <w:rPr>
        <w:rFonts w:ascii="Symbol" w:hAnsi="Symbol" w:hint="default"/>
      </w:rPr>
    </w:lvl>
    <w:lvl w:ilvl="7" w:tplc="2C090003" w:tentative="1">
      <w:start w:val="1"/>
      <w:numFmt w:val="bullet"/>
      <w:lvlText w:val="o"/>
      <w:lvlJc w:val="start"/>
      <w:pPr>
        <w:ind w:start="288pt" w:hanging="18pt"/>
      </w:pPr>
      <w:rPr>
        <w:rFonts w:ascii="Courier New" w:hAnsi="Courier New" w:cs="Courier New" w:hint="default"/>
      </w:rPr>
    </w:lvl>
    <w:lvl w:ilvl="8" w:tplc="2C090005" w:tentative="1">
      <w:start w:val="1"/>
      <w:numFmt w:val="bullet"/>
      <w:lvlText w:val=""/>
      <w:lvlJc w:val="start"/>
      <w:pPr>
        <w:ind w:start="324pt" w:hanging="18pt"/>
      </w:pPr>
      <w:rPr>
        <w:rFonts w:ascii="Wingdings" w:hAnsi="Wingdings" w:hint="default"/>
      </w:rPr>
    </w:lvl>
  </w:abstractNum>
  <w:abstractNum w:abstractNumId="14" w15:restartNumberingAfterBreak="0">
    <w:nsid w:val="4BA376E5"/>
    <w:multiLevelType w:val="hybridMultilevel"/>
    <w:tmpl w:val="0A4EA73C"/>
    <w:lvl w:ilvl="0" w:tplc="2C090001">
      <w:start w:val="1"/>
      <w:numFmt w:val="bullet"/>
      <w:lvlText w:val=""/>
      <w:lvlJc w:val="start"/>
      <w:pPr>
        <w:ind w:start="36pt" w:hanging="18pt"/>
      </w:pPr>
      <w:rPr>
        <w:rFonts w:ascii="Symbol" w:hAnsi="Symbol" w:hint="default"/>
      </w:rPr>
    </w:lvl>
    <w:lvl w:ilvl="1" w:tplc="2C090003" w:tentative="1">
      <w:start w:val="1"/>
      <w:numFmt w:val="bullet"/>
      <w:lvlText w:val="o"/>
      <w:lvlJc w:val="start"/>
      <w:pPr>
        <w:ind w:start="72pt" w:hanging="18pt"/>
      </w:pPr>
      <w:rPr>
        <w:rFonts w:ascii="Courier New" w:hAnsi="Courier New" w:cs="Courier New" w:hint="default"/>
      </w:rPr>
    </w:lvl>
    <w:lvl w:ilvl="2" w:tplc="2C090005" w:tentative="1">
      <w:start w:val="1"/>
      <w:numFmt w:val="bullet"/>
      <w:lvlText w:val=""/>
      <w:lvlJc w:val="start"/>
      <w:pPr>
        <w:ind w:start="108pt" w:hanging="18pt"/>
      </w:pPr>
      <w:rPr>
        <w:rFonts w:ascii="Wingdings" w:hAnsi="Wingdings" w:hint="default"/>
      </w:rPr>
    </w:lvl>
    <w:lvl w:ilvl="3" w:tplc="2C090001" w:tentative="1">
      <w:start w:val="1"/>
      <w:numFmt w:val="bullet"/>
      <w:lvlText w:val=""/>
      <w:lvlJc w:val="start"/>
      <w:pPr>
        <w:ind w:start="144pt" w:hanging="18pt"/>
      </w:pPr>
      <w:rPr>
        <w:rFonts w:ascii="Symbol" w:hAnsi="Symbol" w:hint="default"/>
      </w:rPr>
    </w:lvl>
    <w:lvl w:ilvl="4" w:tplc="2C090003" w:tentative="1">
      <w:start w:val="1"/>
      <w:numFmt w:val="bullet"/>
      <w:lvlText w:val="o"/>
      <w:lvlJc w:val="start"/>
      <w:pPr>
        <w:ind w:start="180pt" w:hanging="18pt"/>
      </w:pPr>
      <w:rPr>
        <w:rFonts w:ascii="Courier New" w:hAnsi="Courier New" w:cs="Courier New" w:hint="default"/>
      </w:rPr>
    </w:lvl>
    <w:lvl w:ilvl="5" w:tplc="2C090005" w:tentative="1">
      <w:start w:val="1"/>
      <w:numFmt w:val="bullet"/>
      <w:lvlText w:val=""/>
      <w:lvlJc w:val="start"/>
      <w:pPr>
        <w:ind w:start="216pt" w:hanging="18pt"/>
      </w:pPr>
      <w:rPr>
        <w:rFonts w:ascii="Wingdings" w:hAnsi="Wingdings" w:hint="default"/>
      </w:rPr>
    </w:lvl>
    <w:lvl w:ilvl="6" w:tplc="2C090001" w:tentative="1">
      <w:start w:val="1"/>
      <w:numFmt w:val="bullet"/>
      <w:lvlText w:val=""/>
      <w:lvlJc w:val="start"/>
      <w:pPr>
        <w:ind w:start="252pt" w:hanging="18pt"/>
      </w:pPr>
      <w:rPr>
        <w:rFonts w:ascii="Symbol" w:hAnsi="Symbol" w:hint="default"/>
      </w:rPr>
    </w:lvl>
    <w:lvl w:ilvl="7" w:tplc="2C090003" w:tentative="1">
      <w:start w:val="1"/>
      <w:numFmt w:val="bullet"/>
      <w:lvlText w:val="o"/>
      <w:lvlJc w:val="start"/>
      <w:pPr>
        <w:ind w:start="288pt" w:hanging="18pt"/>
      </w:pPr>
      <w:rPr>
        <w:rFonts w:ascii="Courier New" w:hAnsi="Courier New" w:cs="Courier New" w:hint="default"/>
      </w:rPr>
    </w:lvl>
    <w:lvl w:ilvl="8" w:tplc="2C090005" w:tentative="1">
      <w:start w:val="1"/>
      <w:numFmt w:val="bullet"/>
      <w:lvlText w:val=""/>
      <w:lvlJc w:val="start"/>
      <w:pPr>
        <w:ind w:start="324pt" w:hanging="18pt"/>
      </w:pPr>
      <w:rPr>
        <w:rFonts w:ascii="Wingdings" w:hAnsi="Wingdings" w:hint="default"/>
      </w:rPr>
    </w:lvl>
  </w:abstractNum>
  <w:abstractNum w:abstractNumId="15" w15:restartNumberingAfterBreak="0">
    <w:nsid w:val="4F4C53A8"/>
    <w:multiLevelType w:val="hybridMultilevel"/>
    <w:tmpl w:val="4962C9B8"/>
    <w:lvl w:ilvl="0" w:tplc="2C090001">
      <w:start w:val="1"/>
      <w:numFmt w:val="bullet"/>
      <w:lvlText w:val=""/>
      <w:lvlJc w:val="start"/>
      <w:pPr>
        <w:ind w:start="36pt" w:hanging="18pt"/>
      </w:pPr>
      <w:rPr>
        <w:rFonts w:ascii="Symbol" w:hAnsi="Symbol" w:hint="default"/>
      </w:rPr>
    </w:lvl>
    <w:lvl w:ilvl="1" w:tplc="2C090003" w:tentative="1">
      <w:start w:val="1"/>
      <w:numFmt w:val="bullet"/>
      <w:lvlText w:val="o"/>
      <w:lvlJc w:val="start"/>
      <w:pPr>
        <w:ind w:start="72pt" w:hanging="18pt"/>
      </w:pPr>
      <w:rPr>
        <w:rFonts w:ascii="Courier New" w:hAnsi="Courier New" w:cs="Courier New" w:hint="default"/>
      </w:rPr>
    </w:lvl>
    <w:lvl w:ilvl="2" w:tplc="2C090005" w:tentative="1">
      <w:start w:val="1"/>
      <w:numFmt w:val="bullet"/>
      <w:lvlText w:val=""/>
      <w:lvlJc w:val="start"/>
      <w:pPr>
        <w:ind w:start="108pt" w:hanging="18pt"/>
      </w:pPr>
      <w:rPr>
        <w:rFonts w:ascii="Wingdings" w:hAnsi="Wingdings" w:hint="default"/>
      </w:rPr>
    </w:lvl>
    <w:lvl w:ilvl="3" w:tplc="2C090001" w:tentative="1">
      <w:start w:val="1"/>
      <w:numFmt w:val="bullet"/>
      <w:lvlText w:val=""/>
      <w:lvlJc w:val="start"/>
      <w:pPr>
        <w:ind w:start="144pt" w:hanging="18pt"/>
      </w:pPr>
      <w:rPr>
        <w:rFonts w:ascii="Symbol" w:hAnsi="Symbol" w:hint="default"/>
      </w:rPr>
    </w:lvl>
    <w:lvl w:ilvl="4" w:tplc="2C090003" w:tentative="1">
      <w:start w:val="1"/>
      <w:numFmt w:val="bullet"/>
      <w:lvlText w:val="o"/>
      <w:lvlJc w:val="start"/>
      <w:pPr>
        <w:ind w:start="180pt" w:hanging="18pt"/>
      </w:pPr>
      <w:rPr>
        <w:rFonts w:ascii="Courier New" w:hAnsi="Courier New" w:cs="Courier New" w:hint="default"/>
      </w:rPr>
    </w:lvl>
    <w:lvl w:ilvl="5" w:tplc="2C090005" w:tentative="1">
      <w:start w:val="1"/>
      <w:numFmt w:val="bullet"/>
      <w:lvlText w:val=""/>
      <w:lvlJc w:val="start"/>
      <w:pPr>
        <w:ind w:start="216pt" w:hanging="18pt"/>
      </w:pPr>
      <w:rPr>
        <w:rFonts w:ascii="Wingdings" w:hAnsi="Wingdings" w:hint="default"/>
      </w:rPr>
    </w:lvl>
    <w:lvl w:ilvl="6" w:tplc="2C090001" w:tentative="1">
      <w:start w:val="1"/>
      <w:numFmt w:val="bullet"/>
      <w:lvlText w:val=""/>
      <w:lvlJc w:val="start"/>
      <w:pPr>
        <w:ind w:start="252pt" w:hanging="18pt"/>
      </w:pPr>
      <w:rPr>
        <w:rFonts w:ascii="Symbol" w:hAnsi="Symbol" w:hint="default"/>
      </w:rPr>
    </w:lvl>
    <w:lvl w:ilvl="7" w:tplc="2C090003" w:tentative="1">
      <w:start w:val="1"/>
      <w:numFmt w:val="bullet"/>
      <w:lvlText w:val="o"/>
      <w:lvlJc w:val="start"/>
      <w:pPr>
        <w:ind w:start="288pt" w:hanging="18pt"/>
      </w:pPr>
      <w:rPr>
        <w:rFonts w:ascii="Courier New" w:hAnsi="Courier New" w:cs="Courier New" w:hint="default"/>
      </w:rPr>
    </w:lvl>
    <w:lvl w:ilvl="8" w:tplc="2C090005" w:tentative="1">
      <w:start w:val="1"/>
      <w:numFmt w:val="bullet"/>
      <w:lvlText w:val=""/>
      <w:lvlJc w:val="start"/>
      <w:pPr>
        <w:ind w:start="324pt" w:hanging="18pt"/>
      </w:pPr>
      <w:rPr>
        <w:rFonts w:ascii="Wingdings" w:hAnsi="Wingdings" w:hint="default"/>
      </w:rPr>
    </w:lvl>
  </w:abstractNum>
  <w:abstractNum w:abstractNumId="16" w15:restartNumberingAfterBreak="0">
    <w:nsid w:val="654D0805"/>
    <w:multiLevelType w:val="hybridMultilevel"/>
    <w:tmpl w:val="A140C574"/>
    <w:lvl w:ilvl="0" w:tplc="2C090001">
      <w:start w:val="1"/>
      <w:numFmt w:val="bullet"/>
      <w:lvlText w:val=""/>
      <w:lvlJc w:val="start"/>
      <w:pPr>
        <w:ind w:start="36pt" w:hanging="18pt"/>
      </w:pPr>
      <w:rPr>
        <w:rFonts w:ascii="Symbol" w:hAnsi="Symbol" w:hint="default"/>
      </w:rPr>
    </w:lvl>
    <w:lvl w:ilvl="1" w:tplc="2C090003" w:tentative="1">
      <w:start w:val="1"/>
      <w:numFmt w:val="bullet"/>
      <w:lvlText w:val="o"/>
      <w:lvlJc w:val="start"/>
      <w:pPr>
        <w:ind w:start="72pt" w:hanging="18pt"/>
      </w:pPr>
      <w:rPr>
        <w:rFonts w:ascii="Courier New" w:hAnsi="Courier New" w:cs="Courier New" w:hint="default"/>
      </w:rPr>
    </w:lvl>
    <w:lvl w:ilvl="2" w:tplc="2C090005" w:tentative="1">
      <w:start w:val="1"/>
      <w:numFmt w:val="bullet"/>
      <w:lvlText w:val=""/>
      <w:lvlJc w:val="start"/>
      <w:pPr>
        <w:ind w:start="108pt" w:hanging="18pt"/>
      </w:pPr>
      <w:rPr>
        <w:rFonts w:ascii="Wingdings" w:hAnsi="Wingdings" w:hint="default"/>
      </w:rPr>
    </w:lvl>
    <w:lvl w:ilvl="3" w:tplc="2C090001" w:tentative="1">
      <w:start w:val="1"/>
      <w:numFmt w:val="bullet"/>
      <w:lvlText w:val=""/>
      <w:lvlJc w:val="start"/>
      <w:pPr>
        <w:ind w:start="144pt" w:hanging="18pt"/>
      </w:pPr>
      <w:rPr>
        <w:rFonts w:ascii="Symbol" w:hAnsi="Symbol" w:hint="default"/>
      </w:rPr>
    </w:lvl>
    <w:lvl w:ilvl="4" w:tplc="2C090003" w:tentative="1">
      <w:start w:val="1"/>
      <w:numFmt w:val="bullet"/>
      <w:lvlText w:val="o"/>
      <w:lvlJc w:val="start"/>
      <w:pPr>
        <w:ind w:start="180pt" w:hanging="18pt"/>
      </w:pPr>
      <w:rPr>
        <w:rFonts w:ascii="Courier New" w:hAnsi="Courier New" w:cs="Courier New" w:hint="default"/>
      </w:rPr>
    </w:lvl>
    <w:lvl w:ilvl="5" w:tplc="2C090005" w:tentative="1">
      <w:start w:val="1"/>
      <w:numFmt w:val="bullet"/>
      <w:lvlText w:val=""/>
      <w:lvlJc w:val="start"/>
      <w:pPr>
        <w:ind w:start="216pt" w:hanging="18pt"/>
      </w:pPr>
      <w:rPr>
        <w:rFonts w:ascii="Wingdings" w:hAnsi="Wingdings" w:hint="default"/>
      </w:rPr>
    </w:lvl>
    <w:lvl w:ilvl="6" w:tplc="2C090001" w:tentative="1">
      <w:start w:val="1"/>
      <w:numFmt w:val="bullet"/>
      <w:lvlText w:val=""/>
      <w:lvlJc w:val="start"/>
      <w:pPr>
        <w:ind w:start="252pt" w:hanging="18pt"/>
      </w:pPr>
      <w:rPr>
        <w:rFonts w:ascii="Symbol" w:hAnsi="Symbol" w:hint="default"/>
      </w:rPr>
    </w:lvl>
    <w:lvl w:ilvl="7" w:tplc="2C090003" w:tentative="1">
      <w:start w:val="1"/>
      <w:numFmt w:val="bullet"/>
      <w:lvlText w:val="o"/>
      <w:lvlJc w:val="start"/>
      <w:pPr>
        <w:ind w:start="288pt" w:hanging="18pt"/>
      </w:pPr>
      <w:rPr>
        <w:rFonts w:ascii="Courier New" w:hAnsi="Courier New" w:cs="Courier New" w:hint="default"/>
      </w:rPr>
    </w:lvl>
    <w:lvl w:ilvl="8" w:tplc="2C090005" w:tentative="1">
      <w:start w:val="1"/>
      <w:numFmt w:val="bullet"/>
      <w:lvlText w:val=""/>
      <w:lvlJc w:val="start"/>
      <w:pPr>
        <w:ind w:start="324pt" w:hanging="18pt"/>
      </w:pPr>
      <w:rPr>
        <w:rFonts w:ascii="Wingdings" w:hAnsi="Wingdings" w:hint="default"/>
      </w:rPr>
    </w:lvl>
  </w:abstractNum>
  <w:abstractNum w:abstractNumId="17" w15:restartNumberingAfterBreak="0">
    <w:nsid w:val="67D806F7"/>
    <w:multiLevelType w:val="hybridMultilevel"/>
    <w:tmpl w:val="3DCAFC22"/>
    <w:lvl w:ilvl="0" w:tplc="2C090001">
      <w:start w:val="1"/>
      <w:numFmt w:val="bullet"/>
      <w:lvlText w:val=""/>
      <w:lvlJc w:val="start"/>
      <w:pPr>
        <w:ind w:start="36pt" w:hanging="18pt"/>
      </w:pPr>
      <w:rPr>
        <w:rFonts w:ascii="Symbol" w:hAnsi="Symbol" w:hint="default"/>
      </w:rPr>
    </w:lvl>
    <w:lvl w:ilvl="1" w:tplc="2C090003" w:tentative="1">
      <w:start w:val="1"/>
      <w:numFmt w:val="bullet"/>
      <w:lvlText w:val="o"/>
      <w:lvlJc w:val="start"/>
      <w:pPr>
        <w:ind w:start="72pt" w:hanging="18pt"/>
      </w:pPr>
      <w:rPr>
        <w:rFonts w:ascii="Courier New" w:hAnsi="Courier New" w:cs="Courier New" w:hint="default"/>
      </w:rPr>
    </w:lvl>
    <w:lvl w:ilvl="2" w:tplc="2C090005" w:tentative="1">
      <w:start w:val="1"/>
      <w:numFmt w:val="bullet"/>
      <w:lvlText w:val=""/>
      <w:lvlJc w:val="start"/>
      <w:pPr>
        <w:ind w:start="108pt" w:hanging="18pt"/>
      </w:pPr>
      <w:rPr>
        <w:rFonts w:ascii="Wingdings" w:hAnsi="Wingdings" w:hint="default"/>
      </w:rPr>
    </w:lvl>
    <w:lvl w:ilvl="3" w:tplc="2C090001" w:tentative="1">
      <w:start w:val="1"/>
      <w:numFmt w:val="bullet"/>
      <w:lvlText w:val=""/>
      <w:lvlJc w:val="start"/>
      <w:pPr>
        <w:ind w:start="144pt" w:hanging="18pt"/>
      </w:pPr>
      <w:rPr>
        <w:rFonts w:ascii="Symbol" w:hAnsi="Symbol" w:hint="default"/>
      </w:rPr>
    </w:lvl>
    <w:lvl w:ilvl="4" w:tplc="2C090003" w:tentative="1">
      <w:start w:val="1"/>
      <w:numFmt w:val="bullet"/>
      <w:lvlText w:val="o"/>
      <w:lvlJc w:val="start"/>
      <w:pPr>
        <w:ind w:start="180pt" w:hanging="18pt"/>
      </w:pPr>
      <w:rPr>
        <w:rFonts w:ascii="Courier New" w:hAnsi="Courier New" w:cs="Courier New" w:hint="default"/>
      </w:rPr>
    </w:lvl>
    <w:lvl w:ilvl="5" w:tplc="2C090005" w:tentative="1">
      <w:start w:val="1"/>
      <w:numFmt w:val="bullet"/>
      <w:lvlText w:val=""/>
      <w:lvlJc w:val="start"/>
      <w:pPr>
        <w:ind w:start="216pt" w:hanging="18pt"/>
      </w:pPr>
      <w:rPr>
        <w:rFonts w:ascii="Wingdings" w:hAnsi="Wingdings" w:hint="default"/>
      </w:rPr>
    </w:lvl>
    <w:lvl w:ilvl="6" w:tplc="2C090001" w:tentative="1">
      <w:start w:val="1"/>
      <w:numFmt w:val="bullet"/>
      <w:lvlText w:val=""/>
      <w:lvlJc w:val="start"/>
      <w:pPr>
        <w:ind w:start="252pt" w:hanging="18pt"/>
      </w:pPr>
      <w:rPr>
        <w:rFonts w:ascii="Symbol" w:hAnsi="Symbol" w:hint="default"/>
      </w:rPr>
    </w:lvl>
    <w:lvl w:ilvl="7" w:tplc="2C090003" w:tentative="1">
      <w:start w:val="1"/>
      <w:numFmt w:val="bullet"/>
      <w:lvlText w:val="o"/>
      <w:lvlJc w:val="start"/>
      <w:pPr>
        <w:ind w:start="288pt" w:hanging="18pt"/>
      </w:pPr>
      <w:rPr>
        <w:rFonts w:ascii="Courier New" w:hAnsi="Courier New" w:cs="Courier New" w:hint="default"/>
      </w:rPr>
    </w:lvl>
    <w:lvl w:ilvl="8" w:tplc="2C090005" w:tentative="1">
      <w:start w:val="1"/>
      <w:numFmt w:val="bullet"/>
      <w:lvlText w:val=""/>
      <w:lvlJc w:val="start"/>
      <w:pPr>
        <w:ind w:start="324pt" w:hanging="18pt"/>
      </w:pPr>
      <w:rPr>
        <w:rFonts w:ascii="Wingdings" w:hAnsi="Wingdings" w:hint="default"/>
      </w:rPr>
    </w:lvl>
  </w:abstractNum>
  <w:abstractNum w:abstractNumId="18" w15:restartNumberingAfterBreak="0">
    <w:nsid w:val="71B160A9"/>
    <w:multiLevelType w:val="hybridMultilevel"/>
    <w:tmpl w:val="34B68B24"/>
    <w:lvl w:ilvl="0" w:tplc="2C090001">
      <w:start w:val="1"/>
      <w:numFmt w:val="bullet"/>
      <w:lvlText w:val=""/>
      <w:lvlJc w:val="start"/>
      <w:pPr>
        <w:ind w:start="36pt" w:hanging="18pt"/>
      </w:pPr>
      <w:rPr>
        <w:rFonts w:ascii="Symbol" w:hAnsi="Symbol" w:hint="default"/>
      </w:rPr>
    </w:lvl>
    <w:lvl w:ilvl="1" w:tplc="2C090003" w:tentative="1">
      <w:start w:val="1"/>
      <w:numFmt w:val="bullet"/>
      <w:lvlText w:val="o"/>
      <w:lvlJc w:val="start"/>
      <w:pPr>
        <w:ind w:start="72pt" w:hanging="18pt"/>
      </w:pPr>
      <w:rPr>
        <w:rFonts w:ascii="Courier New" w:hAnsi="Courier New" w:cs="Courier New" w:hint="default"/>
      </w:rPr>
    </w:lvl>
    <w:lvl w:ilvl="2" w:tplc="2C090005" w:tentative="1">
      <w:start w:val="1"/>
      <w:numFmt w:val="bullet"/>
      <w:lvlText w:val=""/>
      <w:lvlJc w:val="start"/>
      <w:pPr>
        <w:ind w:start="108pt" w:hanging="18pt"/>
      </w:pPr>
      <w:rPr>
        <w:rFonts w:ascii="Wingdings" w:hAnsi="Wingdings" w:hint="default"/>
      </w:rPr>
    </w:lvl>
    <w:lvl w:ilvl="3" w:tplc="2C090001" w:tentative="1">
      <w:start w:val="1"/>
      <w:numFmt w:val="bullet"/>
      <w:lvlText w:val=""/>
      <w:lvlJc w:val="start"/>
      <w:pPr>
        <w:ind w:start="144pt" w:hanging="18pt"/>
      </w:pPr>
      <w:rPr>
        <w:rFonts w:ascii="Symbol" w:hAnsi="Symbol" w:hint="default"/>
      </w:rPr>
    </w:lvl>
    <w:lvl w:ilvl="4" w:tplc="2C090003" w:tentative="1">
      <w:start w:val="1"/>
      <w:numFmt w:val="bullet"/>
      <w:lvlText w:val="o"/>
      <w:lvlJc w:val="start"/>
      <w:pPr>
        <w:ind w:start="180pt" w:hanging="18pt"/>
      </w:pPr>
      <w:rPr>
        <w:rFonts w:ascii="Courier New" w:hAnsi="Courier New" w:cs="Courier New" w:hint="default"/>
      </w:rPr>
    </w:lvl>
    <w:lvl w:ilvl="5" w:tplc="2C090005" w:tentative="1">
      <w:start w:val="1"/>
      <w:numFmt w:val="bullet"/>
      <w:lvlText w:val=""/>
      <w:lvlJc w:val="start"/>
      <w:pPr>
        <w:ind w:start="216pt" w:hanging="18pt"/>
      </w:pPr>
      <w:rPr>
        <w:rFonts w:ascii="Wingdings" w:hAnsi="Wingdings" w:hint="default"/>
      </w:rPr>
    </w:lvl>
    <w:lvl w:ilvl="6" w:tplc="2C090001" w:tentative="1">
      <w:start w:val="1"/>
      <w:numFmt w:val="bullet"/>
      <w:lvlText w:val=""/>
      <w:lvlJc w:val="start"/>
      <w:pPr>
        <w:ind w:start="252pt" w:hanging="18pt"/>
      </w:pPr>
      <w:rPr>
        <w:rFonts w:ascii="Symbol" w:hAnsi="Symbol" w:hint="default"/>
      </w:rPr>
    </w:lvl>
    <w:lvl w:ilvl="7" w:tplc="2C090003" w:tentative="1">
      <w:start w:val="1"/>
      <w:numFmt w:val="bullet"/>
      <w:lvlText w:val="o"/>
      <w:lvlJc w:val="start"/>
      <w:pPr>
        <w:ind w:start="288pt" w:hanging="18pt"/>
      </w:pPr>
      <w:rPr>
        <w:rFonts w:ascii="Courier New" w:hAnsi="Courier New" w:cs="Courier New" w:hint="default"/>
      </w:rPr>
    </w:lvl>
    <w:lvl w:ilvl="8" w:tplc="2C090005" w:tentative="1">
      <w:start w:val="1"/>
      <w:numFmt w:val="bullet"/>
      <w:lvlText w:val=""/>
      <w:lvlJc w:val="start"/>
      <w:pPr>
        <w:ind w:start="324pt" w:hanging="18pt"/>
      </w:pPr>
      <w:rPr>
        <w:rFonts w:ascii="Wingdings" w:hAnsi="Wingdings" w:hint="default"/>
      </w:rPr>
    </w:lvl>
  </w:abstractNum>
  <w:abstractNum w:abstractNumId="19" w15:restartNumberingAfterBreak="0">
    <w:nsid w:val="798A6948"/>
    <w:multiLevelType w:val="hybridMultilevel"/>
    <w:tmpl w:val="62444A1A"/>
    <w:lvl w:ilvl="0" w:tplc="2C090001">
      <w:start w:val="1"/>
      <w:numFmt w:val="bullet"/>
      <w:lvlText w:val=""/>
      <w:lvlJc w:val="start"/>
      <w:pPr>
        <w:ind w:start="36pt" w:hanging="18pt"/>
      </w:pPr>
      <w:rPr>
        <w:rFonts w:ascii="Symbol" w:hAnsi="Symbol" w:hint="default"/>
      </w:rPr>
    </w:lvl>
    <w:lvl w:ilvl="1" w:tplc="2C090003" w:tentative="1">
      <w:start w:val="1"/>
      <w:numFmt w:val="bullet"/>
      <w:lvlText w:val="o"/>
      <w:lvlJc w:val="start"/>
      <w:pPr>
        <w:ind w:start="72pt" w:hanging="18pt"/>
      </w:pPr>
      <w:rPr>
        <w:rFonts w:ascii="Courier New" w:hAnsi="Courier New" w:cs="Courier New" w:hint="default"/>
      </w:rPr>
    </w:lvl>
    <w:lvl w:ilvl="2" w:tplc="2C090005" w:tentative="1">
      <w:start w:val="1"/>
      <w:numFmt w:val="bullet"/>
      <w:lvlText w:val=""/>
      <w:lvlJc w:val="start"/>
      <w:pPr>
        <w:ind w:start="108pt" w:hanging="18pt"/>
      </w:pPr>
      <w:rPr>
        <w:rFonts w:ascii="Wingdings" w:hAnsi="Wingdings" w:hint="default"/>
      </w:rPr>
    </w:lvl>
    <w:lvl w:ilvl="3" w:tplc="2C090001" w:tentative="1">
      <w:start w:val="1"/>
      <w:numFmt w:val="bullet"/>
      <w:lvlText w:val=""/>
      <w:lvlJc w:val="start"/>
      <w:pPr>
        <w:ind w:start="144pt" w:hanging="18pt"/>
      </w:pPr>
      <w:rPr>
        <w:rFonts w:ascii="Symbol" w:hAnsi="Symbol" w:hint="default"/>
      </w:rPr>
    </w:lvl>
    <w:lvl w:ilvl="4" w:tplc="2C090003" w:tentative="1">
      <w:start w:val="1"/>
      <w:numFmt w:val="bullet"/>
      <w:lvlText w:val="o"/>
      <w:lvlJc w:val="start"/>
      <w:pPr>
        <w:ind w:start="180pt" w:hanging="18pt"/>
      </w:pPr>
      <w:rPr>
        <w:rFonts w:ascii="Courier New" w:hAnsi="Courier New" w:cs="Courier New" w:hint="default"/>
      </w:rPr>
    </w:lvl>
    <w:lvl w:ilvl="5" w:tplc="2C090005" w:tentative="1">
      <w:start w:val="1"/>
      <w:numFmt w:val="bullet"/>
      <w:lvlText w:val=""/>
      <w:lvlJc w:val="start"/>
      <w:pPr>
        <w:ind w:start="216pt" w:hanging="18pt"/>
      </w:pPr>
      <w:rPr>
        <w:rFonts w:ascii="Wingdings" w:hAnsi="Wingdings" w:hint="default"/>
      </w:rPr>
    </w:lvl>
    <w:lvl w:ilvl="6" w:tplc="2C090001" w:tentative="1">
      <w:start w:val="1"/>
      <w:numFmt w:val="bullet"/>
      <w:lvlText w:val=""/>
      <w:lvlJc w:val="start"/>
      <w:pPr>
        <w:ind w:start="252pt" w:hanging="18pt"/>
      </w:pPr>
      <w:rPr>
        <w:rFonts w:ascii="Symbol" w:hAnsi="Symbol" w:hint="default"/>
      </w:rPr>
    </w:lvl>
    <w:lvl w:ilvl="7" w:tplc="2C090003" w:tentative="1">
      <w:start w:val="1"/>
      <w:numFmt w:val="bullet"/>
      <w:lvlText w:val="o"/>
      <w:lvlJc w:val="start"/>
      <w:pPr>
        <w:ind w:start="288pt" w:hanging="18pt"/>
      </w:pPr>
      <w:rPr>
        <w:rFonts w:ascii="Courier New" w:hAnsi="Courier New" w:cs="Courier New" w:hint="default"/>
      </w:rPr>
    </w:lvl>
    <w:lvl w:ilvl="8" w:tplc="2C090005" w:tentative="1">
      <w:start w:val="1"/>
      <w:numFmt w:val="bullet"/>
      <w:lvlText w:val=""/>
      <w:lvlJc w:val="start"/>
      <w:pPr>
        <w:ind w:start="324pt" w:hanging="18pt"/>
      </w:pPr>
      <w:rPr>
        <w:rFonts w:ascii="Wingdings" w:hAnsi="Wingdings" w:hint="default"/>
      </w:rPr>
    </w:lvl>
  </w:abstractNum>
  <w:abstractNum w:abstractNumId="20" w15:restartNumberingAfterBreak="0">
    <w:nsid w:val="7A5E48D3"/>
    <w:multiLevelType w:val="hybridMultilevel"/>
    <w:tmpl w:val="10ECAEEC"/>
    <w:lvl w:ilvl="0" w:tplc="2C090001">
      <w:start w:val="1"/>
      <w:numFmt w:val="bullet"/>
      <w:lvlText w:val=""/>
      <w:lvlJc w:val="start"/>
      <w:pPr>
        <w:ind w:start="36pt" w:hanging="18pt"/>
      </w:pPr>
      <w:rPr>
        <w:rFonts w:ascii="Symbol" w:hAnsi="Symbol" w:hint="default"/>
      </w:rPr>
    </w:lvl>
    <w:lvl w:ilvl="1" w:tplc="2C090003" w:tentative="1">
      <w:start w:val="1"/>
      <w:numFmt w:val="bullet"/>
      <w:lvlText w:val="o"/>
      <w:lvlJc w:val="start"/>
      <w:pPr>
        <w:ind w:start="72pt" w:hanging="18pt"/>
      </w:pPr>
      <w:rPr>
        <w:rFonts w:ascii="Courier New" w:hAnsi="Courier New" w:cs="Courier New" w:hint="default"/>
      </w:rPr>
    </w:lvl>
    <w:lvl w:ilvl="2" w:tplc="2C090005" w:tentative="1">
      <w:start w:val="1"/>
      <w:numFmt w:val="bullet"/>
      <w:lvlText w:val=""/>
      <w:lvlJc w:val="start"/>
      <w:pPr>
        <w:ind w:start="108pt" w:hanging="18pt"/>
      </w:pPr>
      <w:rPr>
        <w:rFonts w:ascii="Wingdings" w:hAnsi="Wingdings" w:hint="default"/>
      </w:rPr>
    </w:lvl>
    <w:lvl w:ilvl="3" w:tplc="2C090001" w:tentative="1">
      <w:start w:val="1"/>
      <w:numFmt w:val="bullet"/>
      <w:lvlText w:val=""/>
      <w:lvlJc w:val="start"/>
      <w:pPr>
        <w:ind w:start="144pt" w:hanging="18pt"/>
      </w:pPr>
      <w:rPr>
        <w:rFonts w:ascii="Symbol" w:hAnsi="Symbol" w:hint="default"/>
      </w:rPr>
    </w:lvl>
    <w:lvl w:ilvl="4" w:tplc="2C090003" w:tentative="1">
      <w:start w:val="1"/>
      <w:numFmt w:val="bullet"/>
      <w:lvlText w:val="o"/>
      <w:lvlJc w:val="start"/>
      <w:pPr>
        <w:ind w:start="180pt" w:hanging="18pt"/>
      </w:pPr>
      <w:rPr>
        <w:rFonts w:ascii="Courier New" w:hAnsi="Courier New" w:cs="Courier New" w:hint="default"/>
      </w:rPr>
    </w:lvl>
    <w:lvl w:ilvl="5" w:tplc="2C090005" w:tentative="1">
      <w:start w:val="1"/>
      <w:numFmt w:val="bullet"/>
      <w:lvlText w:val=""/>
      <w:lvlJc w:val="start"/>
      <w:pPr>
        <w:ind w:start="216pt" w:hanging="18pt"/>
      </w:pPr>
      <w:rPr>
        <w:rFonts w:ascii="Wingdings" w:hAnsi="Wingdings" w:hint="default"/>
      </w:rPr>
    </w:lvl>
    <w:lvl w:ilvl="6" w:tplc="2C090001" w:tentative="1">
      <w:start w:val="1"/>
      <w:numFmt w:val="bullet"/>
      <w:lvlText w:val=""/>
      <w:lvlJc w:val="start"/>
      <w:pPr>
        <w:ind w:start="252pt" w:hanging="18pt"/>
      </w:pPr>
      <w:rPr>
        <w:rFonts w:ascii="Symbol" w:hAnsi="Symbol" w:hint="default"/>
      </w:rPr>
    </w:lvl>
    <w:lvl w:ilvl="7" w:tplc="2C090003" w:tentative="1">
      <w:start w:val="1"/>
      <w:numFmt w:val="bullet"/>
      <w:lvlText w:val="o"/>
      <w:lvlJc w:val="start"/>
      <w:pPr>
        <w:ind w:start="288pt" w:hanging="18pt"/>
      </w:pPr>
      <w:rPr>
        <w:rFonts w:ascii="Courier New" w:hAnsi="Courier New" w:cs="Courier New" w:hint="default"/>
      </w:rPr>
    </w:lvl>
    <w:lvl w:ilvl="8" w:tplc="2C090005" w:tentative="1">
      <w:start w:val="1"/>
      <w:numFmt w:val="bullet"/>
      <w:lvlText w:val=""/>
      <w:lvlJc w:val="start"/>
      <w:pPr>
        <w:ind w:start="324pt" w:hanging="18pt"/>
      </w:pPr>
      <w:rPr>
        <w:rFonts w:ascii="Wingdings" w:hAnsi="Wingdings" w:hint="default"/>
      </w:rPr>
    </w:lvl>
  </w:abstractNum>
  <w:num w:numId="1">
    <w:abstractNumId w:val="18"/>
  </w:num>
  <w:num w:numId="2">
    <w:abstractNumId w:val="17"/>
  </w:num>
  <w:num w:numId="3">
    <w:abstractNumId w:val="13"/>
  </w:num>
  <w:num w:numId="4">
    <w:abstractNumId w:val="3"/>
  </w:num>
  <w:num w:numId="5">
    <w:abstractNumId w:val="7"/>
  </w:num>
  <w:num w:numId="6">
    <w:abstractNumId w:val="5"/>
  </w:num>
  <w:num w:numId="7">
    <w:abstractNumId w:val="15"/>
  </w:num>
  <w:num w:numId="8">
    <w:abstractNumId w:val="1"/>
  </w:num>
  <w:num w:numId="9">
    <w:abstractNumId w:val="0"/>
  </w:num>
  <w:num w:numId="10">
    <w:abstractNumId w:val="14"/>
  </w:num>
  <w:num w:numId="11">
    <w:abstractNumId w:val="16"/>
  </w:num>
  <w:num w:numId="12">
    <w:abstractNumId w:val="10"/>
  </w:num>
  <w:num w:numId="13">
    <w:abstractNumId w:val="2"/>
  </w:num>
  <w:num w:numId="14">
    <w:abstractNumId w:val="19"/>
  </w:num>
  <w:num w:numId="15">
    <w:abstractNumId w:val="20"/>
  </w:num>
  <w:num w:numId="16">
    <w:abstractNumId w:val="6"/>
  </w:num>
  <w:num w:numId="17">
    <w:abstractNumId w:val="9"/>
  </w:num>
  <w:num w:numId="18">
    <w:abstractNumId w:val="8"/>
  </w:num>
  <w:num w:numId="19">
    <w:abstractNumId w:val="12"/>
  </w:num>
  <w:num w:numId="20">
    <w:abstractNumId w:val="11"/>
  </w:num>
  <w:num w:numId="21">
    <w:abstractNumId w:val="4"/>
  </w:num>
  <w:numIdMacAtCleanup w:val="7"/>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36pt"/>
  <w:drawingGridHorizontalSpacing w:val="6pt"/>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D02"/>
    <w:rsid w:val="00003790"/>
    <w:rsid w:val="0000538C"/>
    <w:rsid w:val="0000570F"/>
    <w:rsid w:val="00006850"/>
    <w:rsid w:val="00010B18"/>
    <w:rsid w:val="00010E93"/>
    <w:rsid w:val="00017C81"/>
    <w:rsid w:val="00023C16"/>
    <w:rsid w:val="00024BAD"/>
    <w:rsid w:val="00030A0E"/>
    <w:rsid w:val="00034915"/>
    <w:rsid w:val="00041D3A"/>
    <w:rsid w:val="000460D7"/>
    <w:rsid w:val="000464E2"/>
    <w:rsid w:val="0005006F"/>
    <w:rsid w:val="00053AA4"/>
    <w:rsid w:val="00055A6F"/>
    <w:rsid w:val="000578F2"/>
    <w:rsid w:val="00060479"/>
    <w:rsid w:val="00060DDB"/>
    <w:rsid w:val="00061378"/>
    <w:rsid w:val="00063EB6"/>
    <w:rsid w:val="00080CBD"/>
    <w:rsid w:val="0008192B"/>
    <w:rsid w:val="00085AA1"/>
    <w:rsid w:val="00086741"/>
    <w:rsid w:val="000874EF"/>
    <w:rsid w:val="00087C8B"/>
    <w:rsid w:val="00090CE5"/>
    <w:rsid w:val="00091149"/>
    <w:rsid w:val="00091DBA"/>
    <w:rsid w:val="0009483F"/>
    <w:rsid w:val="00097DFD"/>
    <w:rsid w:val="000A0CC0"/>
    <w:rsid w:val="000A4EC1"/>
    <w:rsid w:val="000A7CE6"/>
    <w:rsid w:val="000B14CB"/>
    <w:rsid w:val="000B3F64"/>
    <w:rsid w:val="000B4A26"/>
    <w:rsid w:val="000B537E"/>
    <w:rsid w:val="000C4BD7"/>
    <w:rsid w:val="000C5BCB"/>
    <w:rsid w:val="000D281D"/>
    <w:rsid w:val="000D69B2"/>
    <w:rsid w:val="000D720D"/>
    <w:rsid w:val="000E0725"/>
    <w:rsid w:val="000E16AB"/>
    <w:rsid w:val="000E3975"/>
    <w:rsid w:val="000E3A75"/>
    <w:rsid w:val="000F0290"/>
    <w:rsid w:val="000F0E91"/>
    <w:rsid w:val="000F16ED"/>
    <w:rsid w:val="000F3ACA"/>
    <w:rsid w:val="000F40E2"/>
    <w:rsid w:val="000F7F6F"/>
    <w:rsid w:val="00102074"/>
    <w:rsid w:val="00106F4A"/>
    <w:rsid w:val="0011016F"/>
    <w:rsid w:val="00112028"/>
    <w:rsid w:val="001162AC"/>
    <w:rsid w:val="00131172"/>
    <w:rsid w:val="00131BF6"/>
    <w:rsid w:val="00133D44"/>
    <w:rsid w:val="00135312"/>
    <w:rsid w:val="00137F37"/>
    <w:rsid w:val="001402F9"/>
    <w:rsid w:val="00146CF8"/>
    <w:rsid w:val="00150189"/>
    <w:rsid w:val="00151625"/>
    <w:rsid w:val="00153206"/>
    <w:rsid w:val="0015393B"/>
    <w:rsid w:val="00153E9E"/>
    <w:rsid w:val="00154118"/>
    <w:rsid w:val="0016074C"/>
    <w:rsid w:val="00160EFD"/>
    <w:rsid w:val="00161067"/>
    <w:rsid w:val="00163AF1"/>
    <w:rsid w:val="0016551A"/>
    <w:rsid w:val="0016559D"/>
    <w:rsid w:val="00165D02"/>
    <w:rsid w:val="001708EE"/>
    <w:rsid w:val="00174050"/>
    <w:rsid w:val="00177549"/>
    <w:rsid w:val="00180FC0"/>
    <w:rsid w:val="0019474F"/>
    <w:rsid w:val="00195E89"/>
    <w:rsid w:val="001A1CDC"/>
    <w:rsid w:val="001A372D"/>
    <w:rsid w:val="001B1937"/>
    <w:rsid w:val="001B5A3D"/>
    <w:rsid w:val="001B7642"/>
    <w:rsid w:val="001B7AFF"/>
    <w:rsid w:val="001C25B7"/>
    <w:rsid w:val="001C30AC"/>
    <w:rsid w:val="001C6A75"/>
    <w:rsid w:val="001E2F25"/>
    <w:rsid w:val="001E60C7"/>
    <w:rsid w:val="001F029C"/>
    <w:rsid w:val="001F2653"/>
    <w:rsid w:val="001F3760"/>
    <w:rsid w:val="001F3888"/>
    <w:rsid w:val="001F7698"/>
    <w:rsid w:val="00200EF0"/>
    <w:rsid w:val="0020629B"/>
    <w:rsid w:val="0020636D"/>
    <w:rsid w:val="00206CCB"/>
    <w:rsid w:val="00207897"/>
    <w:rsid w:val="002150DC"/>
    <w:rsid w:val="002156A9"/>
    <w:rsid w:val="002171C9"/>
    <w:rsid w:val="00222F99"/>
    <w:rsid w:val="00224DDD"/>
    <w:rsid w:val="00224F47"/>
    <w:rsid w:val="002261F3"/>
    <w:rsid w:val="00230DBD"/>
    <w:rsid w:val="002517B9"/>
    <w:rsid w:val="00261F17"/>
    <w:rsid w:val="00265161"/>
    <w:rsid w:val="00265ED1"/>
    <w:rsid w:val="00270E42"/>
    <w:rsid w:val="00271305"/>
    <w:rsid w:val="002720FC"/>
    <w:rsid w:val="0027390A"/>
    <w:rsid w:val="00275588"/>
    <w:rsid w:val="002837CE"/>
    <w:rsid w:val="00283F33"/>
    <w:rsid w:val="002846E8"/>
    <w:rsid w:val="002853FD"/>
    <w:rsid w:val="00286F63"/>
    <w:rsid w:val="002878B4"/>
    <w:rsid w:val="0029365B"/>
    <w:rsid w:val="00293FE0"/>
    <w:rsid w:val="002B3920"/>
    <w:rsid w:val="002B3E17"/>
    <w:rsid w:val="002C7ACE"/>
    <w:rsid w:val="002D2A6C"/>
    <w:rsid w:val="002E0568"/>
    <w:rsid w:val="002F38C1"/>
    <w:rsid w:val="002F4007"/>
    <w:rsid w:val="002F5B7F"/>
    <w:rsid w:val="002F5D05"/>
    <w:rsid w:val="002F6272"/>
    <w:rsid w:val="00300136"/>
    <w:rsid w:val="00303FE9"/>
    <w:rsid w:val="00304140"/>
    <w:rsid w:val="003106FF"/>
    <w:rsid w:val="00311B39"/>
    <w:rsid w:val="00313F5F"/>
    <w:rsid w:val="0031454E"/>
    <w:rsid w:val="0031759B"/>
    <w:rsid w:val="00330EA6"/>
    <w:rsid w:val="0033395F"/>
    <w:rsid w:val="003464C3"/>
    <w:rsid w:val="003551BC"/>
    <w:rsid w:val="00355F34"/>
    <w:rsid w:val="003639D7"/>
    <w:rsid w:val="00372339"/>
    <w:rsid w:val="0037304E"/>
    <w:rsid w:val="0037343B"/>
    <w:rsid w:val="00374515"/>
    <w:rsid w:val="00375CC6"/>
    <w:rsid w:val="0038046C"/>
    <w:rsid w:val="00381335"/>
    <w:rsid w:val="0038337B"/>
    <w:rsid w:val="00383C1A"/>
    <w:rsid w:val="00383F65"/>
    <w:rsid w:val="00386E59"/>
    <w:rsid w:val="00392306"/>
    <w:rsid w:val="00393A04"/>
    <w:rsid w:val="00396D23"/>
    <w:rsid w:val="003A0678"/>
    <w:rsid w:val="003A1234"/>
    <w:rsid w:val="003B0FB1"/>
    <w:rsid w:val="003B489C"/>
    <w:rsid w:val="003C2030"/>
    <w:rsid w:val="003C27A8"/>
    <w:rsid w:val="003C7037"/>
    <w:rsid w:val="003D370F"/>
    <w:rsid w:val="003F3FE8"/>
    <w:rsid w:val="003F7091"/>
    <w:rsid w:val="00402491"/>
    <w:rsid w:val="004055F2"/>
    <w:rsid w:val="004128FA"/>
    <w:rsid w:val="00412E9E"/>
    <w:rsid w:val="00414755"/>
    <w:rsid w:val="00415F6B"/>
    <w:rsid w:val="00416FFC"/>
    <w:rsid w:val="0042022D"/>
    <w:rsid w:val="0042075D"/>
    <w:rsid w:val="004222C1"/>
    <w:rsid w:val="00422F9B"/>
    <w:rsid w:val="00425DD7"/>
    <w:rsid w:val="00426AF6"/>
    <w:rsid w:val="00430051"/>
    <w:rsid w:val="00436545"/>
    <w:rsid w:val="00436E67"/>
    <w:rsid w:val="00437A7C"/>
    <w:rsid w:val="00440616"/>
    <w:rsid w:val="00444AFE"/>
    <w:rsid w:val="004452F6"/>
    <w:rsid w:val="00446BBB"/>
    <w:rsid w:val="004504D1"/>
    <w:rsid w:val="004553F4"/>
    <w:rsid w:val="004620CC"/>
    <w:rsid w:val="0046509C"/>
    <w:rsid w:val="0046605E"/>
    <w:rsid w:val="00481AC2"/>
    <w:rsid w:val="00481C87"/>
    <w:rsid w:val="00484C2A"/>
    <w:rsid w:val="00484D98"/>
    <w:rsid w:val="00486933"/>
    <w:rsid w:val="004878BF"/>
    <w:rsid w:val="00490EBA"/>
    <w:rsid w:val="00491AF4"/>
    <w:rsid w:val="0049315C"/>
    <w:rsid w:val="00493DA9"/>
    <w:rsid w:val="004A5CF2"/>
    <w:rsid w:val="004A7C38"/>
    <w:rsid w:val="004B6D27"/>
    <w:rsid w:val="004C0F71"/>
    <w:rsid w:val="004C34CB"/>
    <w:rsid w:val="004D2EB2"/>
    <w:rsid w:val="004D478F"/>
    <w:rsid w:val="004F0DB3"/>
    <w:rsid w:val="004F5F84"/>
    <w:rsid w:val="004F68E5"/>
    <w:rsid w:val="005017A2"/>
    <w:rsid w:val="00503297"/>
    <w:rsid w:val="00505055"/>
    <w:rsid w:val="005067A0"/>
    <w:rsid w:val="0052106B"/>
    <w:rsid w:val="00522DCE"/>
    <w:rsid w:val="00532564"/>
    <w:rsid w:val="0053343A"/>
    <w:rsid w:val="005443FC"/>
    <w:rsid w:val="005474DF"/>
    <w:rsid w:val="00550875"/>
    <w:rsid w:val="00552F96"/>
    <w:rsid w:val="00560F1F"/>
    <w:rsid w:val="00567662"/>
    <w:rsid w:val="00567B72"/>
    <w:rsid w:val="005735D8"/>
    <w:rsid w:val="005747A0"/>
    <w:rsid w:val="00575342"/>
    <w:rsid w:val="00575971"/>
    <w:rsid w:val="00582222"/>
    <w:rsid w:val="005822BE"/>
    <w:rsid w:val="005871AC"/>
    <w:rsid w:val="00591D45"/>
    <w:rsid w:val="005948F4"/>
    <w:rsid w:val="00595B8D"/>
    <w:rsid w:val="00595EE9"/>
    <w:rsid w:val="00596EF7"/>
    <w:rsid w:val="005A20C5"/>
    <w:rsid w:val="005A2212"/>
    <w:rsid w:val="005B2860"/>
    <w:rsid w:val="005B71FD"/>
    <w:rsid w:val="005C01F2"/>
    <w:rsid w:val="005C0B21"/>
    <w:rsid w:val="005C4AC8"/>
    <w:rsid w:val="005C5B2D"/>
    <w:rsid w:val="005C76B8"/>
    <w:rsid w:val="005D05F4"/>
    <w:rsid w:val="005D5297"/>
    <w:rsid w:val="005E04DE"/>
    <w:rsid w:val="005E39C0"/>
    <w:rsid w:val="005F0A55"/>
    <w:rsid w:val="005F6BFB"/>
    <w:rsid w:val="00604862"/>
    <w:rsid w:val="00606A4D"/>
    <w:rsid w:val="0060717A"/>
    <w:rsid w:val="006175F4"/>
    <w:rsid w:val="006178F8"/>
    <w:rsid w:val="00627E1D"/>
    <w:rsid w:val="0063302E"/>
    <w:rsid w:val="00633932"/>
    <w:rsid w:val="00635795"/>
    <w:rsid w:val="00646C0C"/>
    <w:rsid w:val="00647894"/>
    <w:rsid w:val="006504BC"/>
    <w:rsid w:val="0065210A"/>
    <w:rsid w:val="006525C1"/>
    <w:rsid w:val="00653679"/>
    <w:rsid w:val="00661880"/>
    <w:rsid w:val="00662702"/>
    <w:rsid w:val="0066541E"/>
    <w:rsid w:val="00666EA8"/>
    <w:rsid w:val="00667C24"/>
    <w:rsid w:val="00670036"/>
    <w:rsid w:val="00672D73"/>
    <w:rsid w:val="00676BA1"/>
    <w:rsid w:val="0068401D"/>
    <w:rsid w:val="006845F3"/>
    <w:rsid w:val="00686918"/>
    <w:rsid w:val="00690AB1"/>
    <w:rsid w:val="00692AE3"/>
    <w:rsid w:val="00693F3D"/>
    <w:rsid w:val="00694636"/>
    <w:rsid w:val="00696E5A"/>
    <w:rsid w:val="006A5914"/>
    <w:rsid w:val="006B4785"/>
    <w:rsid w:val="006C51F1"/>
    <w:rsid w:val="006D1C76"/>
    <w:rsid w:val="006D38F2"/>
    <w:rsid w:val="006D4617"/>
    <w:rsid w:val="006E0227"/>
    <w:rsid w:val="006F27B6"/>
    <w:rsid w:val="006F67AF"/>
    <w:rsid w:val="00702056"/>
    <w:rsid w:val="007044D9"/>
    <w:rsid w:val="007062E7"/>
    <w:rsid w:val="007064D8"/>
    <w:rsid w:val="007072B2"/>
    <w:rsid w:val="007123CC"/>
    <w:rsid w:val="00716E85"/>
    <w:rsid w:val="00717343"/>
    <w:rsid w:val="0072022E"/>
    <w:rsid w:val="00720B0E"/>
    <w:rsid w:val="00722D60"/>
    <w:rsid w:val="00731436"/>
    <w:rsid w:val="00735FBE"/>
    <w:rsid w:val="00736625"/>
    <w:rsid w:val="007367A9"/>
    <w:rsid w:val="00740691"/>
    <w:rsid w:val="00753902"/>
    <w:rsid w:val="00754444"/>
    <w:rsid w:val="007602F6"/>
    <w:rsid w:val="0076394B"/>
    <w:rsid w:val="007641DC"/>
    <w:rsid w:val="00764600"/>
    <w:rsid w:val="00771D20"/>
    <w:rsid w:val="00772E6B"/>
    <w:rsid w:val="00774883"/>
    <w:rsid w:val="00781EED"/>
    <w:rsid w:val="007827E3"/>
    <w:rsid w:val="00782A40"/>
    <w:rsid w:val="00783DFA"/>
    <w:rsid w:val="00790B6D"/>
    <w:rsid w:val="007951A7"/>
    <w:rsid w:val="007A18E0"/>
    <w:rsid w:val="007A3C52"/>
    <w:rsid w:val="007A70E0"/>
    <w:rsid w:val="007B3FD6"/>
    <w:rsid w:val="007B56BD"/>
    <w:rsid w:val="007B60C1"/>
    <w:rsid w:val="007B6133"/>
    <w:rsid w:val="007B79A3"/>
    <w:rsid w:val="007C25C8"/>
    <w:rsid w:val="007C67B9"/>
    <w:rsid w:val="007D0256"/>
    <w:rsid w:val="007D3A05"/>
    <w:rsid w:val="007D61E9"/>
    <w:rsid w:val="007D7F34"/>
    <w:rsid w:val="007E009D"/>
    <w:rsid w:val="007E19B5"/>
    <w:rsid w:val="007E32AF"/>
    <w:rsid w:val="007E55BE"/>
    <w:rsid w:val="007E7BF9"/>
    <w:rsid w:val="00804289"/>
    <w:rsid w:val="0080465D"/>
    <w:rsid w:val="008046F7"/>
    <w:rsid w:val="00812CFD"/>
    <w:rsid w:val="00813C6A"/>
    <w:rsid w:val="00820070"/>
    <w:rsid w:val="0082173B"/>
    <w:rsid w:val="00823BE1"/>
    <w:rsid w:val="008329EB"/>
    <w:rsid w:val="008379EC"/>
    <w:rsid w:val="00837C81"/>
    <w:rsid w:val="00840488"/>
    <w:rsid w:val="00841305"/>
    <w:rsid w:val="008445FC"/>
    <w:rsid w:val="00844E63"/>
    <w:rsid w:val="0084612F"/>
    <w:rsid w:val="00846CD9"/>
    <w:rsid w:val="00852548"/>
    <w:rsid w:val="00852D71"/>
    <w:rsid w:val="008533FB"/>
    <w:rsid w:val="00855343"/>
    <w:rsid w:val="00857474"/>
    <w:rsid w:val="0086330C"/>
    <w:rsid w:val="00864AB2"/>
    <w:rsid w:val="00865718"/>
    <w:rsid w:val="00876170"/>
    <w:rsid w:val="00882C12"/>
    <w:rsid w:val="00886239"/>
    <w:rsid w:val="00887186"/>
    <w:rsid w:val="0088791D"/>
    <w:rsid w:val="00890A7D"/>
    <w:rsid w:val="008A1FE0"/>
    <w:rsid w:val="008A2096"/>
    <w:rsid w:val="008A2808"/>
    <w:rsid w:val="008A34C9"/>
    <w:rsid w:val="008A44F1"/>
    <w:rsid w:val="008A631A"/>
    <w:rsid w:val="008A6B7E"/>
    <w:rsid w:val="008B3B5C"/>
    <w:rsid w:val="008C5329"/>
    <w:rsid w:val="008D03A4"/>
    <w:rsid w:val="008D412D"/>
    <w:rsid w:val="008D7200"/>
    <w:rsid w:val="008D7733"/>
    <w:rsid w:val="008E0324"/>
    <w:rsid w:val="008E1018"/>
    <w:rsid w:val="008E5E48"/>
    <w:rsid w:val="008E7076"/>
    <w:rsid w:val="008F1AE0"/>
    <w:rsid w:val="008F28F0"/>
    <w:rsid w:val="008F5134"/>
    <w:rsid w:val="0090148E"/>
    <w:rsid w:val="00901FFB"/>
    <w:rsid w:val="00905CC7"/>
    <w:rsid w:val="0091721B"/>
    <w:rsid w:val="009173B3"/>
    <w:rsid w:val="009274CD"/>
    <w:rsid w:val="0092755A"/>
    <w:rsid w:val="0092775C"/>
    <w:rsid w:val="00927BDC"/>
    <w:rsid w:val="00931344"/>
    <w:rsid w:val="00932471"/>
    <w:rsid w:val="009361F2"/>
    <w:rsid w:val="00943F63"/>
    <w:rsid w:val="00946C9F"/>
    <w:rsid w:val="00956762"/>
    <w:rsid w:val="009615C0"/>
    <w:rsid w:val="00966458"/>
    <w:rsid w:val="009675DA"/>
    <w:rsid w:val="009712FF"/>
    <w:rsid w:val="00980361"/>
    <w:rsid w:val="0098314F"/>
    <w:rsid w:val="0098632C"/>
    <w:rsid w:val="0098677C"/>
    <w:rsid w:val="0099163E"/>
    <w:rsid w:val="0099487A"/>
    <w:rsid w:val="00995A0E"/>
    <w:rsid w:val="00997DBF"/>
    <w:rsid w:val="009A0C46"/>
    <w:rsid w:val="009A1424"/>
    <w:rsid w:val="009A23D9"/>
    <w:rsid w:val="009A41BC"/>
    <w:rsid w:val="009A6ED1"/>
    <w:rsid w:val="009B060D"/>
    <w:rsid w:val="009B3755"/>
    <w:rsid w:val="009B5D81"/>
    <w:rsid w:val="009B6430"/>
    <w:rsid w:val="009B6817"/>
    <w:rsid w:val="009C1CF7"/>
    <w:rsid w:val="009C3446"/>
    <w:rsid w:val="009C559D"/>
    <w:rsid w:val="009C676B"/>
    <w:rsid w:val="009C7D17"/>
    <w:rsid w:val="009E01B3"/>
    <w:rsid w:val="009E119A"/>
    <w:rsid w:val="009E4614"/>
    <w:rsid w:val="009E4BD1"/>
    <w:rsid w:val="009E6044"/>
    <w:rsid w:val="009F7B9D"/>
    <w:rsid w:val="00A03C4E"/>
    <w:rsid w:val="00A066DB"/>
    <w:rsid w:val="00A07945"/>
    <w:rsid w:val="00A15A88"/>
    <w:rsid w:val="00A21A63"/>
    <w:rsid w:val="00A23DFB"/>
    <w:rsid w:val="00A3205D"/>
    <w:rsid w:val="00A36E0D"/>
    <w:rsid w:val="00A43A75"/>
    <w:rsid w:val="00A50A5E"/>
    <w:rsid w:val="00A6118B"/>
    <w:rsid w:val="00A6682B"/>
    <w:rsid w:val="00A77590"/>
    <w:rsid w:val="00A80033"/>
    <w:rsid w:val="00A808F0"/>
    <w:rsid w:val="00A8665A"/>
    <w:rsid w:val="00A959BD"/>
    <w:rsid w:val="00AA0631"/>
    <w:rsid w:val="00AA5536"/>
    <w:rsid w:val="00AB3A03"/>
    <w:rsid w:val="00AC04D1"/>
    <w:rsid w:val="00AC1335"/>
    <w:rsid w:val="00AC67BF"/>
    <w:rsid w:val="00AC70C6"/>
    <w:rsid w:val="00AC779C"/>
    <w:rsid w:val="00AD037C"/>
    <w:rsid w:val="00AD4716"/>
    <w:rsid w:val="00AD682A"/>
    <w:rsid w:val="00AF00E0"/>
    <w:rsid w:val="00AF050D"/>
    <w:rsid w:val="00AF0988"/>
    <w:rsid w:val="00B054BB"/>
    <w:rsid w:val="00B05732"/>
    <w:rsid w:val="00B0774F"/>
    <w:rsid w:val="00B12BB9"/>
    <w:rsid w:val="00B135A9"/>
    <w:rsid w:val="00B228D7"/>
    <w:rsid w:val="00B27EE7"/>
    <w:rsid w:val="00B30A57"/>
    <w:rsid w:val="00B312C2"/>
    <w:rsid w:val="00B318EC"/>
    <w:rsid w:val="00B436BD"/>
    <w:rsid w:val="00B51853"/>
    <w:rsid w:val="00B524A9"/>
    <w:rsid w:val="00B56D2A"/>
    <w:rsid w:val="00B609C1"/>
    <w:rsid w:val="00B64AE9"/>
    <w:rsid w:val="00B66B9B"/>
    <w:rsid w:val="00B674B0"/>
    <w:rsid w:val="00B714A6"/>
    <w:rsid w:val="00B71C3D"/>
    <w:rsid w:val="00B71DBA"/>
    <w:rsid w:val="00B829E2"/>
    <w:rsid w:val="00B86377"/>
    <w:rsid w:val="00B92F84"/>
    <w:rsid w:val="00BA1B8C"/>
    <w:rsid w:val="00BA1E49"/>
    <w:rsid w:val="00BA4C48"/>
    <w:rsid w:val="00BB05D9"/>
    <w:rsid w:val="00BB611D"/>
    <w:rsid w:val="00BC23B0"/>
    <w:rsid w:val="00BD0E06"/>
    <w:rsid w:val="00BD24F0"/>
    <w:rsid w:val="00BD4738"/>
    <w:rsid w:val="00BD660C"/>
    <w:rsid w:val="00BD686B"/>
    <w:rsid w:val="00BE02AB"/>
    <w:rsid w:val="00BE263C"/>
    <w:rsid w:val="00BE27A7"/>
    <w:rsid w:val="00BF6020"/>
    <w:rsid w:val="00BF60DC"/>
    <w:rsid w:val="00C06D21"/>
    <w:rsid w:val="00C1117F"/>
    <w:rsid w:val="00C11563"/>
    <w:rsid w:val="00C13318"/>
    <w:rsid w:val="00C15BD5"/>
    <w:rsid w:val="00C173C7"/>
    <w:rsid w:val="00C21329"/>
    <w:rsid w:val="00C22503"/>
    <w:rsid w:val="00C23378"/>
    <w:rsid w:val="00C25564"/>
    <w:rsid w:val="00C3041A"/>
    <w:rsid w:val="00C3336D"/>
    <w:rsid w:val="00C368A9"/>
    <w:rsid w:val="00C36EB4"/>
    <w:rsid w:val="00C430C4"/>
    <w:rsid w:val="00C47573"/>
    <w:rsid w:val="00C533F6"/>
    <w:rsid w:val="00C57683"/>
    <w:rsid w:val="00C60926"/>
    <w:rsid w:val="00C6453D"/>
    <w:rsid w:val="00C651DA"/>
    <w:rsid w:val="00C676BB"/>
    <w:rsid w:val="00C71C57"/>
    <w:rsid w:val="00C74618"/>
    <w:rsid w:val="00C74668"/>
    <w:rsid w:val="00C75C1E"/>
    <w:rsid w:val="00C76756"/>
    <w:rsid w:val="00C76C92"/>
    <w:rsid w:val="00C8196C"/>
    <w:rsid w:val="00C82687"/>
    <w:rsid w:val="00C8514C"/>
    <w:rsid w:val="00C8590F"/>
    <w:rsid w:val="00C90026"/>
    <w:rsid w:val="00C92530"/>
    <w:rsid w:val="00C949E6"/>
    <w:rsid w:val="00C95AF7"/>
    <w:rsid w:val="00C962F7"/>
    <w:rsid w:val="00CA5E1E"/>
    <w:rsid w:val="00CB0568"/>
    <w:rsid w:val="00CB2ED4"/>
    <w:rsid w:val="00CD0E02"/>
    <w:rsid w:val="00CD54FF"/>
    <w:rsid w:val="00CD6700"/>
    <w:rsid w:val="00CE4AA5"/>
    <w:rsid w:val="00CF2B1A"/>
    <w:rsid w:val="00D14E69"/>
    <w:rsid w:val="00D15BE5"/>
    <w:rsid w:val="00D15CFF"/>
    <w:rsid w:val="00D205CD"/>
    <w:rsid w:val="00D25A7A"/>
    <w:rsid w:val="00D317BB"/>
    <w:rsid w:val="00D33B40"/>
    <w:rsid w:val="00D52542"/>
    <w:rsid w:val="00D53605"/>
    <w:rsid w:val="00D57B5D"/>
    <w:rsid w:val="00D61AB8"/>
    <w:rsid w:val="00D62F09"/>
    <w:rsid w:val="00D7106F"/>
    <w:rsid w:val="00D7327B"/>
    <w:rsid w:val="00D73778"/>
    <w:rsid w:val="00D76836"/>
    <w:rsid w:val="00D83415"/>
    <w:rsid w:val="00D87F67"/>
    <w:rsid w:val="00D91012"/>
    <w:rsid w:val="00D91E7C"/>
    <w:rsid w:val="00D93B0F"/>
    <w:rsid w:val="00D950ED"/>
    <w:rsid w:val="00DA19CD"/>
    <w:rsid w:val="00DA3ED9"/>
    <w:rsid w:val="00DA43DB"/>
    <w:rsid w:val="00DA5372"/>
    <w:rsid w:val="00DA5F51"/>
    <w:rsid w:val="00DB11E5"/>
    <w:rsid w:val="00DB63FA"/>
    <w:rsid w:val="00DB6E57"/>
    <w:rsid w:val="00DC6BFD"/>
    <w:rsid w:val="00DD5421"/>
    <w:rsid w:val="00DD6460"/>
    <w:rsid w:val="00DD6A28"/>
    <w:rsid w:val="00DE2C7F"/>
    <w:rsid w:val="00DE3603"/>
    <w:rsid w:val="00DE43E8"/>
    <w:rsid w:val="00DF03EE"/>
    <w:rsid w:val="00DF2BF7"/>
    <w:rsid w:val="00DF3218"/>
    <w:rsid w:val="00DF3E05"/>
    <w:rsid w:val="00E00299"/>
    <w:rsid w:val="00E14B41"/>
    <w:rsid w:val="00E17C38"/>
    <w:rsid w:val="00E22CE1"/>
    <w:rsid w:val="00E30136"/>
    <w:rsid w:val="00E31A3D"/>
    <w:rsid w:val="00E31D3C"/>
    <w:rsid w:val="00E32741"/>
    <w:rsid w:val="00E33884"/>
    <w:rsid w:val="00E442CA"/>
    <w:rsid w:val="00E46172"/>
    <w:rsid w:val="00E4722A"/>
    <w:rsid w:val="00E535D6"/>
    <w:rsid w:val="00E5455F"/>
    <w:rsid w:val="00E63D6B"/>
    <w:rsid w:val="00E642F3"/>
    <w:rsid w:val="00E65B6F"/>
    <w:rsid w:val="00E67CFC"/>
    <w:rsid w:val="00E764C6"/>
    <w:rsid w:val="00E807AD"/>
    <w:rsid w:val="00E84E4B"/>
    <w:rsid w:val="00E84E52"/>
    <w:rsid w:val="00E94359"/>
    <w:rsid w:val="00E95357"/>
    <w:rsid w:val="00EA1C5C"/>
    <w:rsid w:val="00EA2F22"/>
    <w:rsid w:val="00EB118A"/>
    <w:rsid w:val="00EB3AAA"/>
    <w:rsid w:val="00EB40A9"/>
    <w:rsid w:val="00EB42A1"/>
    <w:rsid w:val="00EB439A"/>
    <w:rsid w:val="00EB7DAC"/>
    <w:rsid w:val="00EC3D02"/>
    <w:rsid w:val="00ED0F66"/>
    <w:rsid w:val="00ED2EA1"/>
    <w:rsid w:val="00ED33D6"/>
    <w:rsid w:val="00ED4D67"/>
    <w:rsid w:val="00EE2EEE"/>
    <w:rsid w:val="00EE4774"/>
    <w:rsid w:val="00EE6E4E"/>
    <w:rsid w:val="00F02E86"/>
    <w:rsid w:val="00F046B7"/>
    <w:rsid w:val="00F04B62"/>
    <w:rsid w:val="00F10DD5"/>
    <w:rsid w:val="00F12A4E"/>
    <w:rsid w:val="00F13789"/>
    <w:rsid w:val="00F144A1"/>
    <w:rsid w:val="00F15A4D"/>
    <w:rsid w:val="00F21935"/>
    <w:rsid w:val="00F319B5"/>
    <w:rsid w:val="00F32E55"/>
    <w:rsid w:val="00F32F6A"/>
    <w:rsid w:val="00F352E0"/>
    <w:rsid w:val="00F37163"/>
    <w:rsid w:val="00F37379"/>
    <w:rsid w:val="00F442A6"/>
    <w:rsid w:val="00F4461E"/>
    <w:rsid w:val="00F47284"/>
    <w:rsid w:val="00F5045A"/>
    <w:rsid w:val="00F5194E"/>
    <w:rsid w:val="00F5336A"/>
    <w:rsid w:val="00F6350A"/>
    <w:rsid w:val="00F72BAF"/>
    <w:rsid w:val="00F764B6"/>
    <w:rsid w:val="00F808AC"/>
    <w:rsid w:val="00F906AF"/>
    <w:rsid w:val="00F90752"/>
    <w:rsid w:val="00FA4388"/>
    <w:rsid w:val="00FA4F2B"/>
    <w:rsid w:val="00FA78D9"/>
    <w:rsid w:val="00FB1AC0"/>
    <w:rsid w:val="00FB4D80"/>
    <w:rsid w:val="00FC28D4"/>
    <w:rsid w:val="00FC3699"/>
    <w:rsid w:val="00FC58C3"/>
    <w:rsid w:val="00FC7F77"/>
    <w:rsid w:val="00FD23BE"/>
    <w:rsid w:val="00FD2A37"/>
    <w:rsid w:val="00FD3806"/>
    <w:rsid w:val="00FE1EA8"/>
    <w:rsid w:val="00FE277B"/>
    <w:rsid w:val="00FE4DE1"/>
    <w:rsid w:val="00FE579A"/>
    <w:rsid w:val="00FF50E5"/>
    <w:rsid w:val="1BFFB147"/>
    <w:rsid w:val="2725B710"/>
    <w:rsid w:val="311F5AF3"/>
    <w:rsid w:val="34194258"/>
    <w:rsid w:val="34AAC077"/>
    <w:rsid w:val="6E2A5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EE8276"/>
  <w15:docId w15:val="{EA4764B3-C518-4E7C-9406-E90DC3890B3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0pt" w:line="13.80pt"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444"/>
    <w:pPr>
      <w:spacing w:after="0pt" w:line="12pt"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65D02"/>
    <w:pPr>
      <w:keepNext/>
      <w:jc w:val="center"/>
      <w:outlineLvl w:val="0"/>
    </w:pPr>
    <w:rPr>
      <w:rFonts w:ascii="Arial Black" w:hAnsi="Arial Black"/>
      <w:b/>
      <w:sz w:val="36"/>
    </w:rPr>
  </w:style>
  <w:style w:type="paragraph" w:styleId="Heading2">
    <w:name w:val="heading 2"/>
    <w:basedOn w:val="Normal"/>
    <w:next w:val="Normal"/>
    <w:link w:val="Heading2Char"/>
    <w:qFormat/>
    <w:rsid w:val="00165D02"/>
    <w:pPr>
      <w:keepNext/>
      <w:jc w:val="center"/>
      <w:outlineLvl w:val="1"/>
    </w:pPr>
    <w:rPr>
      <w:rFonts w:ascii="Century" w:hAnsi="Century"/>
      <w:b/>
    </w:rPr>
  </w:style>
  <w:style w:type="paragraph" w:styleId="Heading3">
    <w:name w:val="heading 3"/>
    <w:basedOn w:val="Normal"/>
    <w:next w:val="Normal"/>
    <w:link w:val="Heading3Char"/>
    <w:qFormat/>
    <w:rsid w:val="00165D02"/>
    <w:pPr>
      <w:keepNext/>
      <w:jc w:val="center"/>
      <w:outlineLvl w:val="2"/>
    </w:pPr>
    <w:rPr>
      <w:rFonts w:ascii="Century" w:hAnsi="Century"/>
      <w:b/>
      <w:sz w:val="40"/>
    </w:rPr>
  </w:style>
  <w:style w:type="paragraph" w:styleId="Heading4">
    <w:name w:val="heading 4"/>
    <w:basedOn w:val="Normal"/>
    <w:next w:val="Normal"/>
    <w:link w:val="Heading4Char"/>
    <w:uiPriority w:val="9"/>
    <w:semiHidden/>
    <w:unhideWhenUsed/>
    <w:qFormat/>
    <w:rsid w:val="00165D02"/>
    <w:pPr>
      <w:keepNext/>
      <w:keepLines/>
      <w:spacing w:before="10pt"/>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5D02"/>
    <w:pPr>
      <w:keepNext/>
      <w:jc w:val="center"/>
      <w:outlineLvl w:val="4"/>
    </w:pPr>
    <w:rPr>
      <w:rFonts w:ascii="Century" w:hAnsi="Century"/>
      <w:bCs/>
      <w:sz w:val="28"/>
    </w:rPr>
  </w:style>
  <w:style w:type="paragraph" w:styleId="Heading6">
    <w:name w:val="heading 6"/>
    <w:basedOn w:val="Normal"/>
    <w:next w:val="Normal"/>
    <w:link w:val="Heading6Char"/>
    <w:qFormat/>
    <w:rsid w:val="00165D02"/>
    <w:pPr>
      <w:keepNext/>
      <w:jc w:val="center"/>
      <w:outlineLvl w:val="5"/>
    </w:pPr>
    <w:rPr>
      <w:b/>
      <w:sz w:val="20"/>
    </w:rPr>
  </w:style>
  <w:style w:type="paragraph" w:styleId="Heading7">
    <w:name w:val="heading 7"/>
    <w:basedOn w:val="Normal"/>
    <w:next w:val="Normal"/>
    <w:link w:val="Heading7Char"/>
    <w:qFormat/>
    <w:rsid w:val="00165D02"/>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5D02"/>
    <w:rPr>
      <w:rFonts w:ascii="Arial Black" w:eastAsia="Times New Roman" w:hAnsi="Arial Black" w:cs="Times New Roman"/>
      <w:b/>
      <w:sz w:val="36"/>
      <w:szCs w:val="24"/>
    </w:rPr>
  </w:style>
  <w:style w:type="character" w:customStyle="1" w:styleId="Heading2Char">
    <w:name w:val="Heading 2 Char"/>
    <w:basedOn w:val="DefaultParagraphFont"/>
    <w:link w:val="Heading2"/>
    <w:rsid w:val="00165D02"/>
    <w:rPr>
      <w:rFonts w:ascii="Century" w:eastAsia="Times New Roman" w:hAnsi="Century" w:cs="Times New Roman"/>
      <w:b/>
      <w:sz w:val="24"/>
      <w:szCs w:val="24"/>
    </w:rPr>
  </w:style>
  <w:style w:type="character" w:customStyle="1" w:styleId="Heading3Char">
    <w:name w:val="Heading 3 Char"/>
    <w:basedOn w:val="DefaultParagraphFont"/>
    <w:link w:val="Heading3"/>
    <w:rsid w:val="00165D02"/>
    <w:rPr>
      <w:rFonts w:ascii="Century" w:eastAsia="Times New Roman" w:hAnsi="Century" w:cs="Times New Roman"/>
      <w:b/>
      <w:sz w:val="40"/>
      <w:szCs w:val="24"/>
    </w:rPr>
  </w:style>
  <w:style w:type="character" w:customStyle="1" w:styleId="Heading5Char">
    <w:name w:val="Heading 5 Char"/>
    <w:basedOn w:val="DefaultParagraphFont"/>
    <w:link w:val="Heading5"/>
    <w:rsid w:val="00165D02"/>
    <w:rPr>
      <w:rFonts w:ascii="Century" w:eastAsia="Times New Roman" w:hAnsi="Century" w:cs="Times New Roman"/>
      <w:bCs/>
      <w:sz w:val="28"/>
      <w:szCs w:val="24"/>
    </w:rPr>
  </w:style>
  <w:style w:type="character" w:customStyle="1" w:styleId="Heading6Char">
    <w:name w:val="Heading 6 Char"/>
    <w:basedOn w:val="DefaultParagraphFont"/>
    <w:link w:val="Heading6"/>
    <w:rsid w:val="00165D02"/>
    <w:rPr>
      <w:rFonts w:ascii="Times New Roman" w:eastAsia="Times New Roman" w:hAnsi="Times New Roman" w:cs="Times New Roman"/>
      <w:b/>
      <w:sz w:val="20"/>
      <w:szCs w:val="24"/>
    </w:rPr>
  </w:style>
  <w:style w:type="character" w:customStyle="1" w:styleId="Heading7Char">
    <w:name w:val="Heading 7 Char"/>
    <w:basedOn w:val="DefaultParagraphFont"/>
    <w:link w:val="Heading7"/>
    <w:rsid w:val="00165D02"/>
    <w:rPr>
      <w:rFonts w:ascii="Times New Roman" w:eastAsia="Times New Roman" w:hAnsi="Times New Roman" w:cs="Times New Roman"/>
      <w:b/>
      <w:bCs/>
      <w:sz w:val="32"/>
      <w:szCs w:val="24"/>
    </w:rPr>
  </w:style>
  <w:style w:type="paragraph" w:styleId="BodyText2">
    <w:name w:val="Body Text 2"/>
    <w:basedOn w:val="Normal"/>
    <w:link w:val="BodyText2Char"/>
    <w:rsid w:val="00165D02"/>
    <w:pPr>
      <w:jc w:val="center"/>
    </w:pPr>
    <w:rPr>
      <w:rFonts w:ascii="Century" w:hAnsi="Century"/>
      <w:b/>
      <w:sz w:val="40"/>
    </w:rPr>
  </w:style>
  <w:style w:type="character" w:customStyle="1" w:styleId="BodyText2Char">
    <w:name w:val="Body Text 2 Char"/>
    <w:basedOn w:val="DefaultParagraphFont"/>
    <w:link w:val="BodyText2"/>
    <w:rsid w:val="00165D02"/>
    <w:rPr>
      <w:rFonts w:ascii="Century" w:eastAsia="Times New Roman" w:hAnsi="Century" w:cs="Times New Roman"/>
      <w:b/>
      <w:sz w:val="40"/>
      <w:szCs w:val="24"/>
    </w:rPr>
  </w:style>
  <w:style w:type="paragraph" w:styleId="ListParagraph">
    <w:name w:val="List Paragraph"/>
    <w:basedOn w:val="Normal"/>
    <w:uiPriority w:val="1"/>
    <w:qFormat/>
    <w:rsid w:val="00165D02"/>
    <w:pPr>
      <w:ind w:start="36pt"/>
      <w:contextualSpacing/>
    </w:pPr>
  </w:style>
  <w:style w:type="paragraph" w:styleId="BalloonText">
    <w:name w:val="Balloon Text"/>
    <w:basedOn w:val="Normal"/>
    <w:link w:val="BalloonTextChar"/>
    <w:uiPriority w:val="99"/>
    <w:semiHidden/>
    <w:unhideWhenUsed/>
    <w:rsid w:val="00165D02"/>
    <w:rPr>
      <w:rFonts w:ascii="Tahoma" w:hAnsi="Tahoma" w:cs="Tahoma"/>
      <w:sz w:val="16"/>
      <w:szCs w:val="16"/>
    </w:rPr>
  </w:style>
  <w:style w:type="character" w:customStyle="1" w:styleId="BalloonTextChar">
    <w:name w:val="Balloon Text Char"/>
    <w:basedOn w:val="DefaultParagraphFont"/>
    <w:link w:val="BalloonText"/>
    <w:uiPriority w:val="99"/>
    <w:semiHidden/>
    <w:rsid w:val="00165D02"/>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165D02"/>
    <w:rPr>
      <w:rFonts w:asciiTheme="majorHAnsi" w:eastAsiaTheme="majorEastAsia" w:hAnsiTheme="majorHAnsi" w:cstheme="majorBidi"/>
      <w:b/>
      <w:bCs/>
      <w:i/>
      <w:iCs/>
      <w:color w:val="4F81BD" w:themeColor="accent1"/>
      <w:sz w:val="24"/>
      <w:szCs w:val="24"/>
    </w:rPr>
  </w:style>
  <w:style w:type="character" w:customStyle="1" w:styleId="highlight1">
    <w:name w:val="highlight1"/>
    <w:rsid w:val="00E31D3C"/>
    <w:rPr>
      <w:rFonts w:ascii="Verdana" w:hAnsi="Verdana" w:hint="default"/>
      <w:color w:val="663300"/>
      <w:sz w:val="18"/>
      <w:szCs w:val="18"/>
    </w:rPr>
  </w:style>
  <w:style w:type="character" w:styleId="Hyperlink">
    <w:name w:val="Hyperlink"/>
    <w:basedOn w:val="DefaultParagraphFont"/>
    <w:uiPriority w:val="99"/>
    <w:unhideWhenUsed/>
    <w:rsid w:val="00E31D3C"/>
    <w:rPr>
      <w:color w:val="0000FF" w:themeColor="hyperlink"/>
      <w:u w:val="single"/>
    </w:rPr>
  </w:style>
  <w:style w:type="paragraph" w:customStyle="1" w:styleId="OmniPage2052">
    <w:name w:val="OmniPage #2052"/>
    <w:rsid w:val="00091149"/>
    <w:pPr>
      <w:tabs>
        <w:tab w:val="start" w:pos="1pt"/>
      </w:tabs>
      <w:spacing w:after="0pt" w:line="12pt" w:lineRule="auto"/>
      <w:jc w:val="both"/>
    </w:pPr>
    <w:rPr>
      <w:rFonts w:ascii="Times" w:eastAsia="Times New Roman" w:hAnsi="Times" w:cs="Times New Roman"/>
      <w:sz w:val="20"/>
      <w:szCs w:val="20"/>
    </w:rPr>
  </w:style>
  <w:style w:type="paragraph" w:customStyle="1" w:styleId="Default">
    <w:name w:val="Default"/>
    <w:rsid w:val="006F67AF"/>
    <w:pPr>
      <w:widowControl w:val="0"/>
      <w:autoSpaceDE w:val="0"/>
      <w:autoSpaceDN w:val="0"/>
      <w:adjustRightInd w:val="0"/>
      <w:spacing w:after="0pt" w:line="12pt" w:lineRule="auto"/>
    </w:pPr>
    <w:rPr>
      <w:rFonts w:ascii="Century Gothic" w:eastAsia="Times New Roman" w:hAnsi="Century Gothic" w:cs="Century Gothic"/>
      <w:color w:val="000000"/>
      <w:sz w:val="24"/>
      <w:szCs w:val="24"/>
      <w:lang w:val="en-TT" w:eastAsia="en-TT"/>
    </w:rPr>
  </w:style>
  <w:style w:type="paragraph" w:styleId="BodyTextIndent2">
    <w:name w:val="Body Text Indent 2"/>
    <w:basedOn w:val="Normal"/>
    <w:link w:val="BodyTextIndent2Char"/>
    <w:rsid w:val="003F7091"/>
    <w:pPr>
      <w:autoSpaceDE w:val="0"/>
      <w:autoSpaceDN w:val="0"/>
      <w:adjustRightInd w:val="0"/>
      <w:spacing w:before="5pt" w:after="5pt"/>
      <w:ind w:start="36pt" w:hanging="36pt"/>
      <w:jc w:val="center"/>
    </w:pPr>
    <w:rPr>
      <w:rFonts w:ascii="Arial" w:hAnsi="Arial" w:cs="Arial"/>
      <w:color w:val="FF0000"/>
      <w:sz w:val="20"/>
    </w:rPr>
  </w:style>
  <w:style w:type="character" w:customStyle="1" w:styleId="BodyTextIndent2Char">
    <w:name w:val="Body Text Indent 2 Char"/>
    <w:basedOn w:val="DefaultParagraphFont"/>
    <w:link w:val="BodyTextIndent2"/>
    <w:rsid w:val="003F7091"/>
    <w:rPr>
      <w:rFonts w:ascii="Arial" w:eastAsia="Times New Roman" w:hAnsi="Arial" w:cs="Arial"/>
      <w:color w:val="FF0000"/>
      <w:sz w:val="20"/>
      <w:szCs w:val="24"/>
    </w:rPr>
  </w:style>
  <w:style w:type="paragraph" w:styleId="BodyText3">
    <w:name w:val="Body Text 3"/>
    <w:basedOn w:val="Normal"/>
    <w:link w:val="BodyText3Char"/>
    <w:uiPriority w:val="99"/>
    <w:semiHidden/>
    <w:unhideWhenUsed/>
    <w:rsid w:val="00FC3699"/>
    <w:pPr>
      <w:spacing w:after="6pt"/>
    </w:pPr>
    <w:rPr>
      <w:sz w:val="16"/>
      <w:szCs w:val="16"/>
    </w:rPr>
  </w:style>
  <w:style w:type="character" w:customStyle="1" w:styleId="BodyText3Char">
    <w:name w:val="Body Text 3 Char"/>
    <w:basedOn w:val="DefaultParagraphFont"/>
    <w:link w:val="BodyText3"/>
    <w:uiPriority w:val="99"/>
    <w:semiHidden/>
    <w:rsid w:val="00FC3699"/>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852548"/>
    <w:pPr>
      <w:tabs>
        <w:tab w:val="center" w:pos="225.65pt"/>
        <w:tab w:val="end" w:pos="451.30pt"/>
      </w:tabs>
    </w:pPr>
  </w:style>
  <w:style w:type="character" w:customStyle="1" w:styleId="HeaderChar">
    <w:name w:val="Header Char"/>
    <w:basedOn w:val="DefaultParagraphFont"/>
    <w:link w:val="Header"/>
    <w:uiPriority w:val="99"/>
    <w:rsid w:val="0085254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52548"/>
    <w:pPr>
      <w:tabs>
        <w:tab w:val="center" w:pos="225.65pt"/>
        <w:tab w:val="end" w:pos="451.30pt"/>
      </w:tabs>
    </w:pPr>
  </w:style>
  <w:style w:type="character" w:customStyle="1" w:styleId="FooterChar">
    <w:name w:val="Footer Char"/>
    <w:basedOn w:val="DefaultParagraphFont"/>
    <w:link w:val="Footer"/>
    <w:uiPriority w:val="99"/>
    <w:rsid w:val="00852548"/>
    <w:rPr>
      <w:rFonts w:ascii="Times New Roman" w:eastAsia="Times New Roman" w:hAnsi="Times New Roman" w:cs="Times New Roman"/>
      <w:sz w:val="24"/>
      <w:szCs w:val="24"/>
    </w:rPr>
  </w:style>
  <w:style w:type="character" w:styleId="CommentReference">
    <w:name w:val="annotation reference"/>
    <w:basedOn w:val="DefaultParagraphFont"/>
    <w:unhideWhenUsed/>
    <w:rsid w:val="00E14B41"/>
    <w:rPr>
      <w:sz w:val="16"/>
      <w:szCs w:val="16"/>
    </w:rPr>
  </w:style>
  <w:style w:type="paragraph" w:styleId="CommentText">
    <w:name w:val="annotation text"/>
    <w:basedOn w:val="Normal"/>
    <w:link w:val="CommentTextChar"/>
    <w:unhideWhenUsed/>
    <w:rsid w:val="00E14B41"/>
    <w:rPr>
      <w:sz w:val="20"/>
      <w:szCs w:val="20"/>
    </w:rPr>
  </w:style>
  <w:style w:type="character" w:customStyle="1" w:styleId="CommentTextChar">
    <w:name w:val="Comment Text Char"/>
    <w:basedOn w:val="DefaultParagraphFont"/>
    <w:link w:val="CommentText"/>
    <w:rsid w:val="00E14B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4B41"/>
    <w:rPr>
      <w:b/>
      <w:bCs/>
    </w:rPr>
  </w:style>
  <w:style w:type="character" w:customStyle="1" w:styleId="CommentSubjectChar">
    <w:name w:val="Comment Subject Char"/>
    <w:basedOn w:val="CommentTextChar"/>
    <w:link w:val="CommentSubject"/>
    <w:uiPriority w:val="99"/>
    <w:semiHidden/>
    <w:rsid w:val="00E14B41"/>
    <w:rPr>
      <w:rFonts w:ascii="Times New Roman" w:eastAsia="Times New Roman" w:hAnsi="Times New Roman" w:cs="Times New Roman"/>
      <w:b/>
      <w:bCs/>
      <w:sz w:val="20"/>
      <w:szCs w:val="20"/>
    </w:rPr>
  </w:style>
  <w:style w:type="paragraph" w:styleId="BodyText">
    <w:name w:val="Body Text"/>
    <w:basedOn w:val="Normal"/>
    <w:link w:val="BodyTextChar"/>
    <w:uiPriority w:val="99"/>
    <w:unhideWhenUsed/>
    <w:rsid w:val="00C74618"/>
    <w:pPr>
      <w:spacing w:after="6pt"/>
    </w:pPr>
  </w:style>
  <w:style w:type="character" w:customStyle="1" w:styleId="BodyTextChar">
    <w:name w:val="Body Text Char"/>
    <w:basedOn w:val="DefaultParagraphFont"/>
    <w:link w:val="BodyText"/>
    <w:uiPriority w:val="99"/>
    <w:rsid w:val="00C74618"/>
    <w:rPr>
      <w:rFonts w:ascii="Times New Roman" w:eastAsia="Times New Roman" w:hAnsi="Times New Roman" w:cs="Times New Roman"/>
      <w:sz w:val="24"/>
      <w:szCs w:val="24"/>
    </w:rPr>
  </w:style>
  <w:style w:type="paragraph" w:styleId="Revision">
    <w:name w:val="Revision"/>
    <w:hidden/>
    <w:uiPriority w:val="99"/>
    <w:semiHidden/>
    <w:rsid w:val="00270E42"/>
    <w:pPr>
      <w:spacing w:after="0pt" w:line="12pt"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8C5329"/>
    <w:rPr>
      <w:color w:val="605E5C"/>
      <w:shd w:val="clear" w:color="auto" w:fill="E1DFDD"/>
    </w:rPr>
  </w:style>
  <w:style w:type="character" w:customStyle="1" w:styleId="preferred-qualifications">
    <w:name w:val="preferred-qualifications"/>
    <w:rsid w:val="00823BE1"/>
  </w:style>
  <w:style w:type="character" w:styleId="Strong">
    <w:name w:val="Strong"/>
    <w:basedOn w:val="DefaultParagraphFont"/>
    <w:uiPriority w:val="22"/>
    <w:qFormat/>
    <w:rsid w:val="002261F3"/>
    <w:rPr>
      <w:b/>
      <w:bCs/>
    </w:rPr>
  </w:style>
  <w:style w:type="character" w:customStyle="1" w:styleId="vkekvd">
    <w:name w:val="vkekvd"/>
    <w:basedOn w:val="DefaultParagraphFont"/>
    <w:rsid w:val="00224DDD"/>
  </w:style>
  <w:style w:type="paragraph" w:customStyle="1" w:styleId="z1qcye">
    <w:name w:val="z1qcye"/>
    <w:basedOn w:val="Normal"/>
    <w:rsid w:val="00224DDD"/>
    <w:pPr>
      <w:spacing w:before="5pt" w:beforeAutospacing="1" w:after="5pt" w:afterAutospacing="1"/>
    </w:pPr>
  </w:style>
  <w:style w:type="character" w:customStyle="1" w:styleId="t286pc">
    <w:name w:val="t286pc"/>
    <w:basedOn w:val="DefaultParagraphFont"/>
    <w:rsid w:val="00224DD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22216">
      <w:bodyDiv w:val="1"/>
      <w:marLeft w:val="0pt"/>
      <w:marRight w:val="0pt"/>
      <w:marTop w:val="0pt"/>
      <w:marBottom w:val="0pt"/>
      <w:divBdr>
        <w:top w:val="none" w:sz="0" w:space="0" w:color="auto"/>
        <w:left w:val="none" w:sz="0" w:space="0" w:color="auto"/>
        <w:bottom w:val="none" w:sz="0" w:space="0" w:color="auto"/>
        <w:right w:val="none" w:sz="0" w:space="0" w:color="auto"/>
      </w:divBdr>
    </w:div>
    <w:div w:id="750275714">
      <w:bodyDiv w:val="1"/>
      <w:marLeft w:val="0pt"/>
      <w:marRight w:val="0pt"/>
      <w:marTop w:val="0pt"/>
      <w:marBottom w:val="0pt"/>
      <w:divBdr>
        <w:top w:val="none" w:sz="0" w:space="0" w:color="auto"/>
        <w:left w:val="none" w:sz="0" w:space="0" w:color="auto"/>
        <w:bottom w:val="none" w:sz="0" w:space="0" w:color="auto"/>
        <w:right w:val="none" w:sz="0" w:space="0" w:color="auto"/>
      </w:divBdr>
    </w:div>
    <w:div w:id="795222419">
      <w:bodyDiv w:val="1"/>
      <w:marLeft w:val="0pt"/>
      <w:marRight w:val="0pt"/>
      <w:marTop w:val="0pt"/>
      <w:marBottom w:val="0pt"/>
      <w:divBdr>
        <w:top w:val="none" w:sz="0" w:space="0" w:color="auto"/>
        <w:left w:val="none" w:sz="0" w:space="0" w:color="auto"/>
        <w:bottom w:val="none" w:sz="0" w:space="0" w:color="auto"/>
        <w:right w:val="none" w:sz="0" w:space="0" w:color="auto"/>
      </w:divBdr>
    </w:div>
    <w:div w:id="832645232">
      <w:bodyDiv w:val="1"/>
      <w:marLeft w:val="0pt"/>
      <w:marRight w:val="0pt"/>
      <w:marTop w:val="0pt"/>
      <w:marBottom w:val="0pt"/>
      <w:divBdr>
        <w:top w:val="none" w:sz="0" w:space="0" w:color="auto"/>
        <w:left w:val="none" w:sz="0" w:space="0" w:color="auto"/>
        <w:bottom w:val="none" w:sz="0" w:space="0" w:color="auto"/>
        <w:right w:val="none" w:sz="0" w:space="0" w:color="auto"/>
      </w:divBdr>
    </w:div>
    <w:div w:id="990980505">
      <w:bodyDiv w:val="1"/>
      <w:marLeft w:val="0pt"/>
      <w:marRight w:val="0pt"/>
      <w:marTop w:val="0pt"/>
      <w:marBottom w:val="0pt"/>
      <w:divBdr>
        <w:top w:val="none" w:sz="0" w:space="0" w:color="auto"/>
        <w:left w:val="none" w:sz="0" w:space="0" w:color="auto"/>
        <w:bottom w:val="none" w:sz="0" w:space="0" w:color="auto"/>
        <w:right w:val="none" w:sz="0" w:space="0" w:color="auto"/>
      </w:divBdr>
    </w:div>
    <w:div w:id="1110852738">
      <w:bodyDiv w:val="1"/>
      <w:marLeft w:val="0pt"/>
      <w:marRight w:val="0pt"/>
      <w:marTop w:val="0pt"/>
      <w:marBottom w:val="0pt"/>
      <w:divBdr>
        <w:top w:val="none" w:sz="0" w:space="0" w:color="auto"/>
        <w:left w:val="none" w:sz="0" w:space="0" w:color="auto"/>
        <w:bottom w:val="none" w:sz="0" w:space="0" w:color="auto"/>
        <w:right w:val="none" w:sz="0" w:space="0" w:color="auto"/>
      </w:divBdr>
    </w:div>
    <w:div w:id="1542475702">
      <w:bodyDiv w:val="1"/>
      <w:marLeft w:val="0pt"/>
      <w:marRight w:val="0pt"/>
      <w:marTop w:val="0pt"/>
      <w:marBottom w:val="0pt"/>
      <w:divBdr>
        <w:top w:val="none" w:sz="0" w:space="0" w:color="auto"/>
        <w:left w:val="none" w:sz="0" w:space="0" w:color="auto"/>
        <w:bottom w:val="none" w:sz="0" w:space="0" w:color="auto"/>
        <w:right w:val="none" w:sz="0" w:space="0" w:color="auto"/>
      </w:divBdr>
    </w:div>
    <w:div w:id="1766881635">
      <w:bodyDiv w:val="1"/>
      <w:marLeft w:val="0pt"/>
      <w:marRight w:val="0pt"/>
      <w:marTop w:val="0pt"/>
      <w:marBottom w:val="0pt"/>
      <w:divBdr>
        <w:top w:val="none" w:sz="0" w:space="0" w:color="auto"/>
        <w:left w:val="none" w:sz="0" w:space="0" w:color="auto"/>
        <w:bottom w:val="none" w:sz="0" w:space="0" w:color="auto"/>
        <w:right w:val="none" w:sz="0" w:space="0" w:color="auto"/>
      </w:divBdr>
    </w:div>
    <w:div w:id="1936983611">
      <w:bodyDiv w:val="1"/>
      <w:marLeft w:val="0pt"/>
      <w:marRight w:val="0pt"/>
      <w:marTop w:val="0pt"/>
      <w:marBottom w:val="0pt"/>
      <w:divBdr>
        <w:top w:val="none" w:sz="0" w:space="0" w:color="auto"/>
        <w:left w:val="none" w:sz="0" w:space="0" w:color="auto"/>
        <w:bottom w:val="none" w:sz="0" w:space="0" w:color="auto"/>
        <w:right w:val="none" w:sz="0" w:space="0" w:color="auto"/>
      </w:divBdr>
    </w:div>
    <w:div w:id="2030833317">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image" Target="media/image1.jpeg"/><Relationship Id="rId13" Type="http://purl.oclc.org/ooxml/officeDocument/relationships/footer" Target="footer1.xml"/><Relationship Id="rId18"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header" Target="header2.xml"/><Relationship Id="rId17" Type="http://purl.oclc.org/ooxml/officeDocument/relationships/fontTable" Target="fontTable.xml"/><Relationship Id="rId2" Type="http://purl.oclc.org/ooxml/officeDocument/relationships/numbering" Target="numbering.xml"/><Relationship Id="rId16" Type="http://purl.oclc.org/ooxml/officeDocument/relationships/footer" Target="footer3.xml"/><Relationship Id="rId1" Type="http://purl.oclc.org/ooxml/officeDocument/relationships/customXml" Target="../customXml/item1.xml"/><Relationship Id="rId6" Type="http://purl.oclc.org/ooxml/officeDocument/relationships/footnotes" Target="footnotes.xml"/><Relationship Id="rId11" Type="http://purl.oclc.org/ooxml/officeDocument/relationships/header" Target="header1.xml"/><Relationship Id="rId5" Type="http://purl.oclc.org/ooxml/officeDocument/relationships/webSettings" Target="webSettings.xml"/><Relationship Id="rId15" Type="http://purl.oclc.org/ooxml/officeDocument/relationships/header" Target="header3.xml"/><Relationship Id="rId10" Type="http://purl.oclc.org/ooxml/officeDocument/relationships/hyperlink" Target="https://sta.uwi.edu/jobs/" TargetMode="External"/><Relationship Id="rId4" Type="http://purl.oclc.org/ooxml/officeDocument/relationships/settings" Target="settings.xml"/><Relationship Id="rId9" Type="http://purl.oclc.org/ooxml/officeDocument/relationships/hyperlink" Target="mailto:STA-HRApplications@uwi.edu" TargetMode="External"/><Relationship Id="rId14" Type="http://purl.oclc.org/ooxml/officeDocument/relationships/footer" Target="footer2.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purl.oclc.org/ooxml/officeDocument/customXml" ds:itemID="{1D1448CD-2199-4734-9CE8-509B38404EF9}">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0</TotalTime>
  <Pages>3</Pages>
  <Words>974</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The University of the West Indies</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lahutchinson</dc:creator>
  <cp:keywords/>
  <dc:description/>
  <cp:lastModifiedBy>Victoria John</cp:lastModifiedBy>
  <cp:revision>2</cp:revision>
  <cp:lastPrinted>2026-03-12T14:32:00Z</cp:lastPrinted>
  <dcterms:created xsi:type="dcterms:W3CDTF">2026-05-26T15:50:00Z</dcterms:created>
  <dcterms:modified xsi:type="dcterms:W3CDTF">2026-05-26T15:50:00Z</dcterms:modified>
</cp:coreProperties>
</file>

<file path=docProps/custom.xml><?xml version="1.0" encoding="utf-8"?>
<Properties xmlns="http://purl.oclc.org/ooxml/officeDocument/customProperties" xmlns:vt="http://purl.oclc.org/ooxml/officeDocument/docPropsVTypes">
  <property fmtid="{D5CDD505-2E9C-101B-9397-08002B2CF9AE}" pid="2" name="GrammarlyDocumentId">
    <vt:lpwstr>faf656ef-f2a1-41b3-914d-53b1d5a21397</vt:lpwstr>
  </property>
</Properties>
</file>