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6"/>
      </w:tblGrid>
      <w:tr w:rsidR="00165D02" w14:paraId="63BEEFD7" w14:textId="77777777" w:rsidTr="0E126D72">
        <w:trPr>
          <w:trHeight w:val="148"/>
        </w:trPr>
        <w:tc>
          <w:tcPr>
            <w:tcW w:w="9750" w:type="dxa"/>
          </w:tcPr>
          <w:p w14:paraId="5CB56C13" w14:textId="506ADD14" w:rsidR="00165D02" w:rsidRDefault="00792D09" w:rsidP="0052106B">
            <w:pPr>
              <w:ind w:left="360" w:right="360"/>
              <w:jc w:val="center"/>
              <w:rPr>
                <w:b/>
              </w:rPr>
            </w:pPr>
            <w:r>
              <w:rPr>
                <w:b/>
                <w:noProof/>
              </w:rPr>
              <w:drawing>
                <wp:anchor distT="0" distB="0" distL="114300" distR="114300" simplePos="0" relativeHeight="251661824" behindDoc="0" locked="0" layoutInCell="1" allowOverlap="1" wp14:anchorId="352CF9D2" wp14:editId="303D77AD">
                  <wp:simplePos x="0" y="0"/>
                  <wp:positionH relativeFrom="column">
                    <wp:posOffset>2515235</wp:posOffset>
                  </wp:positionH>
                  <wp:positionV relativeFrom="paragraph">
                    <wp:posOffset>116094</wp:posOffset>
                  </wp:positionV>
                  <wp:extent cx="1038225" cy="1371600"/>
                  <wp:effectExtent l="0" t="0" r="9525" b="0"/>
                  <wp:wrapNone/>
                  <wp:docPr id="10" name="Picture 1" descr="The UWI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WI Cre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371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3CD1B94" w14:textId="2EB02E18" w:rsidR="00792D09" w:rsidRDefault="00833174" w:rsidP="0052106B">
            <w:pPr>
              <w:pStyle w:val="Heading1"/>
              <w:ind w:left="360" w:right="360"/>
              <w:rPr>
                <w:rFonts w:ascii="Times New Roman" w:hAnsi="Times New Roman"/>
              </w:rPr>
            </w:pPr>
            <w:r>
              <w:rPr>
                <w:b w:val="0"/>
                <w:noProof/>
              </w:rPr>
              <mc:AlternateContent>
                <mc:Choice Requires="wps">
                  <w:drawing>
                    <wp:anchor distT="0" distB="0" distL="114300" distR="114300" simplePos="0" relativeHeight="251658752" behindDoc="0" locked="0" layoutInCell="1" allowOverlap="1" wp14:anchorId="44A39BE1" wp14:editId="6A78CF2A">
                      <wp:simplePos x="0" y="0"/>
                      <wp:positionH relativeFrom="column">
                        <wp:posOffset>3961867</wp:posOffset>
                      </wp:positionH>
                      <wp:positionV relativeFrom="paragraph">
                        <wp:posOffset>41021</wp:posOffset>
                      </wp:positionV>
                      <wp:extent cx="2105025" cy="266700"/>
                      <wp:effectExtent l="0" t="0" r="9525"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23D79" w14:textId="0AE8DE0F" w:rsidR="007628E2" w:rsidRPr="00167CFF" w:rsidRDefault="003639D7" w:rsidP="00833174">
                                  <w:pPr>
                                    <w:ind w:left="720"/>
                                    <w:rPr>
                                      <w:b/>
                                      <w:i/>
                                    </w:rPr>
                                  </w:pPr>
                                  <w:r w:rsidRPr="001B55CB">
                                    <w:rPr>
                                      <w:b/>
                                    </w:rPr>
                                    <w:t>REF#</w:t>
                                  </w:r>
                                  <w:r w:rsidR="00921753" w:rsidRPr="001B55CB">
                                    <w:rPr>
                                      <w:b/>
                                    </w:rPr>
                                    <w:t xml:space="preserve"> </w:t>
                                  </w:r>
                                  <w:r w:rsidR="007628E2" w:rsidRPr="001B55CB">
                                    <w:rPr>
                                      <w:b/>
                                    </w:rPr>
                                    <w:t>173/3/22</w:t>
                                  </w:r>
                                  <w:r w:rsidR="00FA19E0">
                                    <w:rPr>
                                      <w:b/>
                                    </w:rPr>
                                    <w:t xml:space="preserve"> </w:t>
                                  </w:r>
                                  <w:r w:rsidR="00BC4071">
                                    <w:rPr>
                                      <w:b/>
                                    </w:rPr>
                                    <w:t>R</w:t>
                                  </w:r>
                                  <w:r w:rsidR="009924A9">
                                    <w:rPr>
                                      <w:b/>
                                      <w:vertAlign w:val="subscript"/>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4A39BE1" id="_x0000_t202" coordsize="21600,21600" o:spt="202" path="m,l,21600r21600,l21600,xe">
                      <v:stroke joinstyle="miter"/>
                      <v:path gradientshapeok="t" o:connecttype="rect"/>
                    </v:shapetype>
                    <v:shape id="Text Box 7" o:spid="_x0000_s1026" type="#_x0000_t202" style="position:absolute;left:0;text-align:left;margin-left:311.95pt;margin-top:3.25pt;width:165.75pt;height:21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" stroked="f">
                      <v:textbox style="mso-fit-shape-to-text:t">
                        <w:txbxContent>
                          <w:p w14:paraId="78C23D79" w14:textId="0AE8DE0F" w:rsidR="007628E2" w:rsidRPr="00167CFF" w:rsidRDefault="003639D7" w:rsidP="00833174">
                            <w:pPr>
                              <w:ind w:left="720"/>
                              <w:rPr>
                                <w:b/>
                                <w:i/>
                              </w:rPr>
                            </w:pPr>
                            <w:r w:rsidRPr="001B55CB">
                              <w:rPr>
                                <w:b/>
                              </w:rPr>
                              <w:t>REF#</w:t>
                            </w:r>
                            <w:r w:rsidR="00921753" w:rsidRPr="001B55CB">
                              <w:rPr>
                                <w:b/>
                              </w:rPr>
                              <w:t xml:space="preserve"> </w:t>
                            </w:r>
                            <w:r w:rsidR="007628E2" w:rsidRPr="001B55CB">
                              <w:rPr>
                                <w:b/>
                              </w:rPr>
                              <w:t>173/3/22</w:t>
                            </w:r>
                            <w:r w:rsidR="00FA19E0">
                              <w:rPr>
                                <w:b/>
                              </w:rPr>
                              <w:t xml:space="preserve"> </w:t>
                            </w:r>
                            <w:r w:rsidR="00BC4071">
                              <w:rPr>
                                <w:b/>
                              </w:rPr>
                              <w:t>R</w:t>
                            </w:r>
                            <w:r w:rsidR="009924A9">
                              <w:rPr>
                                <w:b/>
                                <w:vertAlign w:val="subscript"/>
                              </w:rPr>
                              <w:t>3</w:t>
                            </w:r>
                          </w:p>
                        </w:txbxContent>
                      </v:textbox>
                    </v:shape>
                  </w:pict>
                </mc:Fallback>
              </mc:AlternateContent>
            </w:r>
          </w:p>
          <w:p w14:paraId="197EB75C" w14:textId="77777777" w:rsidR="00792D09" w:rsidRDefault="00792D09" w:rsidP="0052106B">
            <w:pPr>
              <w:pStyle w:val="Heading1"/>
              <w:ind w:left="360" w:right="360"/>
              <w:rPr>
                <w:rFonts w:ascii="Times New Roman" w:hAnsi="Times New Roman"/>
              </w:rPr>
            </w:pPr>
          </w:p>
          <w:p w14:paraId="1B1C1713" w14:textId="77777777" w:rsidR="00792D09" w:rsidRDefault="00792D09" w:rsidP="0052106B">
            <w:pPr>
              <w:pStyle w:val="Heading1"/>
              <w:ind w:left="360" w:right="360"/>
              <w:rPr>
                <w:rFonts w:ascii="Times New Roman" w:hAnsi="Times New Roman"/>
              </w:rPr>
            </w:pPr>
          </w:p>
          <w:p w14:paraId="6CC62F17" w14:textId="77777777" w:rsidR="00792D09" w:rsidRDefault="00792D09" w:rsidP="0052106B">
            <w:pPr>
              <w:pStyle w:val="Heading1"/>
              <w:ind w:left="360" w:right="360"/>
              <w:rPr>
                <w:rFonts w:ascii="Times New Roman" w:hAnsi="Times New Roman"/>
              </w:rPr>
            </w:pPr>
          </w:p>
          <w:p w14:paraId="281F4A40" w14:textId="77777777" w:rsidR="00792D09" w:rsidRDefault="00792D09" w:rsidP="0052106B">
            <w:pPr>
              <w:pStyle w:val="Heading1"/>
              <w:ind w:left="360" w:right="360"/>
              <w:rPr>
                <w:rFonts w:ascii="Times New Roman" w:hAnsi="Times New Roman"/>
              </w:rPr>
            </w:pPr>
          </w:p>
          <w:p w14:paraId="37000585" w14:textId="0A0976CD" w:rsidR="00165D02" w:rsidRDefault="00165D02" w:rsidP="0052106B">
            <w:pPr>
              <w:pStyle w:val="Heading1"/>
              <w:ind w:left="360" w:right="360"/>
              <w:rPr>
                <w:rFonts w:ascii="Times New Roman" w:hAnsi="Times New Roman"/>
              </w:rPr>
            </w:pPr>
            <w:r w:rsidRPr="3486D2DF">
              <w:rPr>
                <w:rFonts w:ascii="Times New Roman" w:hAnsi="Times New Roman"/>
              </w:rPr>
              <w:t>THE UNIVERSITY OF THE WEST INDIES</w:t>
            </w:r>
          </w:p>
          <w:p w14:paraId="16E09962" w14:textId="24979C2D" w:rsidR="00165D02" w:rsidRPr="00792D09" w:rsidRDefault="00165D02" w:rsidP="0052106B">
            <w:pPr>
              <w:pStyle w:val="Heading5"/>
              <w:ind w:left="360" w:right="360"/>
              <w:rPr>
                <w:rFonts w:ascii="Times New Roman" w:hAnsi="Times New Roman"/>
                <w:sz w:val="24"/>
              </w:rPr>
            </w:pPr>
            <w:r w:rsidRPr="00792D09">
              <w:rPr>
                <w:rFonts w:ascii="Times New Roman" w:hAnsi="Times New Roman"/>
                <w:sz w:val="24"/>
              </w:rPr>
              <w:t xml:space="preserve">ST. AUGUSTINE, </w:t>
            </w:r>
            <w:r w:rsidR="00792D09" w:rsidRPr="00792D09">
              <w:rPr>
                <w:rFonts w:ascii="Times New Roman" w:hAnsi="Times New Roman"/>
                <w:sz w:val="24"/>
              </w:rPr>
              <w:t xml:space="preserve">REPUBLIC OF </w:t>
            </w:r>
            <w:r w:rsidRPr="00792D09">
              <w:rPr>
                <w:rFonts w:ascii="Times New Roman" w:hAnsi="Times New Roman"/>
                <w:sz w:val="24"/>
              </w:rPr>
              <w:t>TRINIDAD AND TOBAGO, WEST INDIES</w:t>
            </w:r>
          </w:p>
          <w:p w14:paraId="416904D1" w14:textId="77777777" w:rsidR="00174050" w:rsidRPr="0068401D" w:rsidRDefault="00174050" w:rsidP="0052106B">
            <w:pPr>
              <w:pStyle w:val="Heading3"/>
              <w:ind w:left="360" w:right="360"/>
              <w:rPr>
                <w:rFonts w:ascii="Times New Roman" w:hAnsi="Times New Roman"/>
                <w:sz w:val="20"/>
                <w:szCs w:val="20"/>
              </w:rPr>
            </w:pPr>
          </w:p>
          <w:p w14:paraId="74EA92F3" w14:textId="21ADD605" w:rsidR="005670DF" w:rsidRDefault="005670DF" w:rsidP="3486D2DF">
            <w:pPr>
              <w:jc w:val="center"/>
              <w:rPr>
                <w:b/>
                <w:bCs/>
                <w:sz w:val="36"/>
                <w:szCs w:val="36"/>
              </w:rPr>
            </w:pPr>
            <w:r w:rsidRPr="3486D2DF">
              <w:rPr>
                <w:b/>
                <w:bCs/>
                <w:sz w:val="36"/>
                <w:szCs w:val="36"/>
              </w:rPr>
              <w:t xml:space="preserve">FACULTY OF </w:t>
            </w:r>
            <w:r w:rsidR="00BF66B9" w:rsidRPr="3486D2DF">
              <w:rPr>
                <w:b/>
                <w:bCs/>
                <w:sz w:val="36"/>
                <w:szCs w:val="36"/>
              </w:rPr>
              <w:t>ENGINEERING</w:t>
            </w:r>
          </w:p>
          <w:p w14:paraId="3832F689" w14:textId="462A444F" w:rsidR="00396D23" w:rsidRDefault="00647894" w:rsidP="004A3438">
            <w:pPr>
              <w:jc w:val="center"/>
              <w:rPr>
                <w:b/>
                <w:bCs/>
                <w:sz w:val="36"/>
                <w:szCs w:val="36"/>
              </w:rPr>
            </w:pPr>
            <w:r w:rsidRPr="3486D2DF">
              <w:rPr>
                <w:sz w:val="36"/>
                <w:szCs w:val="36"/>
              </w:rPr>
              <w:t xml:space="preserve">DEPARTMENT OF </w:t>
            </w:r>
            <w:r w:rsidR="00FF7C07">
              <w:rPr>
                <w:sz w:val="36"/>
                <w:szCs w:val="36"/>
              </w:rPr>
              <w:t>C</w:t>
            </w:r>
            <w:r w:rsidR="007A6303">
              <w:rPr>
                <w:sz w:val="36"/>
                <w:szCs w:val="36"/>
              </w:rPr>
              <w:t xml:space="preserve">IVIL AND ENVIRONMENTAL </w:t>
            </w:r>
            <w:r w:rsidR="00BF66B9" w:rsidRPr="00884D49">
              <w:rPr>
                <w:sz w:val="36"/>
                <w:szCs w:val="36"/>
              </w:rPr>
              <w:t>ENGINEERING</w:t>
            </w:r>
          </w:p>
          <w:p w14:paraId="74DB6C02" w14:textId="4EB54A03" w:rsidR="004A3438" w:rsidRPr="00CB3634" w:rsidRDefault="004A3438" w:rsidP="004A3438">
            <w:pPr>
              <w:shd w:val="clear" w:color="auto" w:fill="D9D9D9" w:themeFill="background1" w:themeFillShade="D9"/>
              <w:jc w:val="center"/>
              <w:rPr>
                <w:b/>
                <w:sz w:val="32"/>
                <w:szCs w:val="32"/>
              </w:rPr>
            </w:pPr>
            <w:r w:rsidRPr="00CB3634">
              <w:rPr>
                <w:b/>
                <w:sz w:val="32"/>
                <w:szCs w:val="32"/>
              </w:rPr>
              <w:t xml:space="preserve">LECTURER IN </w:t>
            </w:r>
            <w:r w:rsidR="005A06E9">
              <w:rPr>
                <w:b/>
                <w:sz w:val="32"/>
                <w:szCs w:val="32"/>
              </w:rPr>
              <w:t>STRUCTURAL</w:t>
            </w:r>
            <w:r w:rsidR="000143A2">
              <w:rPr>
                <w:b/>
                <w:sz w:val="32"/>
                <w:szCs w:val="32"/>
              </w:rPr>
              <w:t xml:space="preserve"> </w:t>
            </w:r>
            <w:r w:rsidRPr="00CB3634">
              <w:rPr>
                <w:b/>
                <w:sz w:val="32"/>
                <w:szCs w:val="32"/>
              </w:rPr>
              <w:t>ENGINEERING</w:t>
            </w:r>
          </w:p>
          <w:p w14:paraId="1628C7A1" w14:textId="77777777" w:rsidR="00716E85" w:rsidRPr="00950768" w:rsidRDefault="00716E85" w:rsidP="00884D49">
            <w:pPr>
              <w:pStyle w:val="Heading6"/>
              <w:tabs>
                <w:tab w:val="left" w:pos="2520"/>
              </w:tabs>
              <w:ind w:left="360" w:right="360"/>
            </w:pPr>
          </w:p>
          <w:p w14:paraId="357F2782" w14:textId="77777777" w:rsidR="00844E63" w:rsidRPr="00950768" w:rsidRDefault="00165D02" w:rsidP="00884D49">
            <w:pPr>
              <w:pStyle w:val="Heading6"/>
              <w:tabs>
                <w:tab w:val="left" w:pos="2520"/>
              </w:tabs>
              <w:ind w:left="360" w:right="360"/>
              <w:rPr>
                <w:sz w:val="24"/>
              </w:rPr>
            </w:pPr>
            <w:r w:rsidRPr="00950768">
              <w:rPr>
                <w:sz w:val="24"/>
              </w:rPr>
              <w:t>Qualification</w:t>
            </w:r>
            <w:r w:rsidR="00C22503" w:rsidRPr="00950768">
              <w:rPr>
                <w:sz w:val="24"/>
              </w:rPr>
              <w:t>s</w:t>
            </w:r>
            <w:r w:rsidR="00CD54FF" w:rsidRPr="00950768">
              <w:rPr>
                <w:sz w:val="24"/>
              </w:rPr>
              <w:t xml:space="preserve"> and Experience</w:t>
            </w:r>
          </w:p>
          <w:p w14:paraId="6A1B6CA8" w14:textId="77777777" w:rsidR="00D61AB8" w:rsidRPr="00950768" w:rsidRDefault="00D61AB8" w:rsidP="00884D49"/>
          <w:p w14:paraId="7380E5D5" w14:textId="378317EC" w:rsidR="00CB7EAF" w:rsidRPr="00CB7EAF" w:rsidRDefault="00F37379" w:rsidP="001B55CB">
            <w:pPr>
              <w:ind w:right="142"/>
              <w:jc w:val="both"/>
            </w:pPr>
            <w:r w:rsidRPr="00CB7EAF">
              <w:rPr>
                <w:lang w:val="en-TT"/>
              </w:rPr>
              <w:t>The successful candidate</w:t>
            </w:r>
            <w:r w:rsidR="00C760F9" w:rsidRPr="00CB7EAF">
              <w:rPr>
                <w:lang w:val="en-TT"/>
              </w:rPr>
              <w:t xml:space="preserve"> must possess </w:t>
            </w:r>
            <w:r w:rsidR="00C67C17" w:rsidRPr="00CB7EAF">
              <w:rPr>
                <w:lang w:val="en-TT"/>
              </w:rPr>
              <w:t>at minimum,</w:t>
            </w:r>
            <w:r w:rsidR="007A6303" w:rsidRPr="00CB7EAF">
              <w:rPr>
                <w:lang w:val="en-TT"/>
              </w:rPr>
              <w:t xml:space="preserve"> </w:t>
            </w:r>
            <w:bookmarkStart w:id="0" w:name="_Hlk238052580"/>
            <w:r w:rsidR="00F36630" w:rsidRPr="00CB7EAF">
              <w:rPr>
                <w:lang w:val="en-TT"/>
              </w:rPr>
              <w:t xml:space="preserve">a </w:t>
            </w:r>
            <w:r w:rsidR="00AC48EF" w:rsidRPr="00CB7EAF">
              <w:rPr>
                <w:lang w:val="en-TT"/>
              </w:rPr>
              <w:t>PhD</w:t>
            </w:r>
            <w:r w:rsidR="00C67C17" w:rsidRPr="00CB7EAF">
              <w:rPr>
                <w:lang w:val="en-TT"/>
              </w:rPr>
              <w:t xml:space="preserve"> from a recognised university</w:t>
            </w:r>
            <w:r w:rsidR="00950768" w:rsidRPr="00CB7EAF">
              <w:rPr>
                <w:lang w:val="en-TT"/>
              </w:rPr>
              <w:t>,</w:t>
            </w:r>
            <w:r w:rsidR="00155A76" w:rsidRPr="00CB7EAF">
              <w:rPr>
                <w:lang w:val="en-TT"/>
              </w:rPr>
              <w:t xml:space="preserve"> in </w:t>
            </w:r>
            <w:r w:rsidR="005A06E9">
              <w:t>Structural Engineering, Structural Dynamics, Earthquake Engineering, Wind Engineering, Computational Structural Mechanics</w:t>
            </w:r>
            <w:r w:rsidR="005A06E9" w:rsidRPr="00CB7EAF">
              <w:rPr>
                <w:rStyle w:val="fadeinm1hgl8"/>
              </w:rPr>
              <w:t xml:space="preserve"> </w:t>
            </w:r>
            <w:r w:rsidR="005A06E9">
              <w:rPr>
                <w:rStyle w:val="fadeinm1hgl8"/>
              </w:rPr>
              <w:t xml:space="preserve">or </w:t>
            </w:r>
            <w:r w:rsidR="00CB7EAF" w:rsidRPr="00CB7EAF">
              <w:rPr>
                <w:rStyle w:val="fadeinm1hgl8"/>
              </w:rPr>
              <w:t xml:space="preserve">a closely related field, with </w:t>
            </w:r>
            <w:r w:rsidR="009D1C63">
              <w:rPr>
                <w:rStyle w:val="fadeinm1hgl8"/>
              </w:rPr>
              <w:t xml:space="preserve">a </w:t>
            </w:r>
            <w:r w:rsidR="00CB7EAF" w:rsidRPr="00CB7EAF">
              <w:rPr>
                <w:rStyle w:val="fadeinm1hgl8"/>
              </w:rPr>
              <w:t xml:space="preserve">B.Sc. (Honours) in Civil Engineering or Civil and Environmental </w:t>
            </w:r>
            <w:r w:rsidR="00CB7EAF" w:rsidRPr="000143A2">
              <w:rPr>
                <w:rStyle w:val="fadeinm1hgl8"/>
              </w:rPr>
              <w:t>Engineering</w:t>
            </w:r>
            <w:r w:rsidR="000143A2" w:rsidRPr="000143A2">
              <w:rPr>
                <w:rStyle w:val="fadeinm1hgl8"/>
              </w:rPr>
              <w:t>, or equivalent/related Engineering discipline</w:t>
            </w:r>
            <w:r w:rsidR="005A06E9">
              <w:rPr>
                <w:rStyle w:val="fadeinm1hgl8"/>
              </w:rPr>
              <w:t>.</w:t>
            </w:r>
          </w:p>
          <w:p w14:paraId="15C40B72" w14:textId="77777777" w:rsidR="00155A76" w:rsidRPr="004E346D" w:rsidRDefault="00155A76" w:rsidP="001B55CB">
            <w:pPr>
              <w:ind w:left="212" w:right="142"/>
              <w:jc w:val="both"/>
              <w:rPr>
                <w:lang w:val="en-TT"/>
              </w:rPr>
            </w:pPr>
          </w:p>
          <w:p w14:paraId="685ED04D" w14:textId="08AC0DE5" w:rsidR="005A06E9" w:rsidRPr="004E346D" w:rsidRDefault="00195E89" w:rsidP="001B55CB">
            <w:pPr>
              <w:ind w:right="142"/>
              <w:jc w:val="both"/>
              <w:rPr>
                <w:lang w:val="en-TT"/>
              </w:rPr>
            </w:pPr>
            <w:r w:rsidRPr="004E346D">
              <w:rPr>
                <w:lang w:val="en-TT"/>
              </w:rPr>
              <w:t xml:space="preserve">Candidates should also </w:t>
            </w:r>
            <w:r w:rsidR="00676BA1" w:rsidRPr="004E346D">
              <w:rPr>
                <w:lang w:val="en-TT"/>
              </w:rPr>
              <w:t>possess</w:t>
            </w:r>
            <w:r w:rsidRPr="004E346D">
              <w:rPr>
                <w:lang w:val="en-TT"/>
              </w:rPr>
              <w:t>:</w:t>
            </w:r>
          </w:p>
          <w:p w14:paraId="1B148F3A" w14:textId="3FD668F5" w:rsidR="00515F3D" w:rsidRPr="004E346D" w:rsidRDefault="00C50365" w:rsidP="001B55CB">
            <w:pPr>
              <w:pStyle w:val="BodyText3"/>
              <w:widowControl w:val="0"/>
              <w:numPr>
                <w:ilvl w:val="0"/>
                <w:numId w:val="2"/>
              </w:numPr>
              <w:autoSpaceDE w:val="0"/>
              <w:autoSpaceDN w:val="0"/>
              <w:spacing w:after="0"/>
              <w:ind w:right="142"/>
              <w:jc w:val="both"/>
              <w:rPr>
                <w:rStyle w:val="fadeinm1hgl8"/>
                <w:color w:val="000000" w:themeColor="text1"/>
                <w:sz w:val="24"/>
                <w:szCs w:val="24"/>
              </w:rPr>
            </w:pPr>
            <w:r w:rsidRPr="00C50365">
              <w:rPr>
                <w:rStyle w:val="fadeinm1hgl8"/>
                <w:sz w:val="24"/>
                <w:szCs w:val="24"/>
              </w:rPr>
              <w:t>At least three (3) years’ t</w:t>
            </w:r>
            <w:r w:rsidR="00DD7984" w:rsidRPr="00C50365">
              <w:rPr>
                <w:rStyle w:val="fadeinm1hgl8"/>
                <w:sz w:val="24"/>
                <w:szCs w:val="24"/>
              </w:rPr>
              <w:t>eaching experience</w:t>
            </w:r>
            <w:r w:rsidR="005B639A" w:rsidRPr="00C50365">
              <w:rPr>
                <w:rStyle w:val="fadeinm1hgl8"/>
                <w:sz w:val="24"/>
                <w:szCs w:val="24"/>
              </w:rPr>
              <w:t xml:space="preserve"> at the undergraduate and postgraduate levels, </w:t>
            </w:r>
            <w:r w:rsidR="00DD7984" w:rsidRPr="00C50365">
              <w:rPr>
                <w:rStyle w:val="fadeinm1hgl8"/>
                <w:sz w:val="24"/>
                <w:szCs w:val="24"/>
              </w:rPr>
              <w:t xml:space="preserve">at a </w:t>
            </w:r>
            <w:proofErr w:type="spellStart"/>
            <w:r w:rsidR="00DD7984" w:rsidRPr="00C50365">
              <w:rPr>
                <w:rStyle w:val="fadeinm1hgl8"/>
                <w:sz w:val="24"/>
                <w:szCs w:val="24"/>
              </w:rPr>
              <w:t>recogni</w:t>
            </w:r>
            <w:r w:rsidR="00F731DC" w:rsidRPr="00C50365">
              <w:rPr>
                <w:rStyle w:val="fadeinm1hgl8"/>
                <w:sz w:val="24"/>
                <w:szCs w:val="24"/>
              </w:rPr>
              <w:t>s</w:t>
            </w:r>
            <w:r w:rsidR="00DD7984" w:rsidRPr="00C50365">
              <w:rPr>
                <w:rStyle w:val="fadeinm1hgl8"/>
                <w:sz w:val="24"/>
                <w:szCs w:val="24"/>
              </w:rPr>
              <w:t>ed</w:t>
            </w:r>
            <w:proofErr w:type="spellEnd"/>
            <w:r w:rsidR="00DD7984" w:rsidRPr="00C50365">
              <w:rPr>
                <w:rStyle w:val="fadeinm1hgl8"/>
                <w:sz w:val="24"/>
                <w:szCs w:val="24"/>
              </w:rPr>
              <w:t xml:space="preserve"> tertiary</w:t>
            </w:r>
            <w:r w:rsidR="00DD7984" w:rsidRPr="004E346D">
              <w:rPr>
                <w:rStyle w:val="fadeinm1hgl8"/>
                <w:sz w:val="24"/>
                <w:szCs w:val="24"/>
              </w:rPr>
              <w:t xml:space="preserve"> institution</w:t>
            </w:r>
            <w:r w:rsidR="00E444EC">
              <w:rPr>
                <w:rStyle w:val="fadeinm1hgl8"/>
                <w:sz w:val="24"/>
                <w:szCs w:val="24"/>
              </w:rPr>
              <w:t xml:space="preserve"> or </w:t>
            </w:r>
            <w:r w:rsidR="00DD7984" w:rsidRPr="004E346D">
              <w:rPr>
                <w:rStyle w:val="fadeinm1hgl8"/>
                <w:sz w:val="24"/>
                <w:szCs w:val="24"/>
              </w:rPr>
              <w:t xml:space="preserve">university, in the field of </w:t>
            </w:r>
            <w:r w:rsidR="00744636">
              <w:rPr>
                <w:rStyle w:val="fadeinm1hgl8"/>
                <w:sz w:val="24"/>
                <w:szCs w:val="24"/>
              </w:rPr>
              <w:t xml:space="preserve">Structural Dynamics, Structural </w:t>
            </w:r>
            <w:r w:rsidR="00DD7984" w:rsidRPr="004E346D">
              <w:rPr>
                <w:rStyle w:val="fadeinm1hgl8"/>
                <w:sz w:val="24"/>
                <w:szCs w:val="24"/>
              </w:rPr>
              <w:t>Engineering</w:t>
            </w:r>
            <w:r w:rsidR="005B639A">
              <w:rPr>
                <w:rStyle w:val="fadeinm1hgl8"/>
                <w:sz w:val="24"/>
                <w:szCs w:val="24"/>
              </w:rPr>
              <w:t xml:space="preserve"> or a closely related field</w:t>
            </w:r>
          </w:p>
          <w:p w14:paraId="18BA6448" w14:textId="5BA08228" w:rsidR="005A06E9" w:rsidRPr="005A06E9" w:rsidRDefault="00DD7984" w:rsidP="001B55CB">
            <w:pPr>
              <w:pStyle w:val="BodyText3"/>
              <w:widowControl w:val="0"/>
              <w:numPr>
                <w:ilvl w:val="0"/>
                <w:numId w:val="2"/>
              </w:numPr>
              <w:autoSpaceDE w:val="0"/>
              <w:autoSpaceDN w:val="0"/>
              <w:spacing w:after="0"/>
              <w:ind w:right="142"/>
              <w:jc w:val="both"/>
              <w:rPr>
                <w:color w:val="000000" w:themeColor="text1"/>
                <w:sz w:val="24"/>
                <w:szCs w:val="24"/>
              </w:rPr>
            </w:pPr>
            <w:r w:rsidRPr="004E346D">
              <w:rPr>
                <w:color w:val="000000" w:themeColor="text1"/>
                <w:sz w:val="24"/>
                <w:szCs w:val="24"/>
              </w:rPr>
              <w:t xml:space="preserve">A </w:t>
            </w:r>
            <w:r w:rsidR="00821996">
              <w:rPr>
                <w:color w:val="000000" w:themeColor="text1"/>
                <w:sz w:val="24"/>
                <w:szCs w:val="24"/>
              </w:rPr>
              <w:t xml:space="preserve">good </w:t>
            </w:r>
            <w:r w:rsidRPr="004E346D">
              <w:rPr>
                <w:color w:val="000000" w:themeColor="text1"/>
                <w:sz w:val="24"/>
                <w:szCs w:val="24"/>
              </w:rPr>
              <w:t xml:space="preserve">record of </w:t>
            </w:r>
            <w:r w:rsidR="00D94575">
              <w:rPr>
                <w:color w:val="000000" w:themeColor="text1"/>
                <w:sz w:val="24"/>
                <w:szCs w:val="24"/>
              </w:rPr>
              <w:t xml:space="preserve">relevant </w:t>
            </w:r>
            <w:r w:rsidRPr="004E346D">
              <w:rPr>
                <w:color w:val="000000" w:themeColor="text1"/>
                <w:sz w:val="24"/>
                <w:szCs w:val="24"/>
              </w:rPr>
              <w:t>research and publications in reputable peer reviewed journals</w:t>
            </w:r>
            <w:r w:rsidRPr="005A06E9">
              <w:rPr>
                <w:color w:val="000000" w:themeColor="text1"/>
                <w:sz w:val="24"/>
                <w:szCs w:val="24"/>
              </w:rPr>
              <w:t xml:space="preserve"> in the area of </w:t>
            </w:r>
            <w:r w:rsidR="00AB1ACC">
              <w:rPr>
                <w:color w:val="000000" w:themeColor="text1"/>
                <w:sz w:val="24"/>
                <w:szCs w:val="24"/>
              </w:rPr>
              <w:t>Structural Dynamics, Numerical Modelling,</w:t>
            </w:r>
            <w:r w:rsidR="009A0F01" w:rsidRPr="005A06E9">
              <w:rPr>
                <w:color w:val="000000" w:themeColor="text1"/>
                <w:sz w:val="24"/>
                <w:szCs w:val="24"/>
              </w:rPr>
              <w:t xml:space="preserve"> </w:t>
            </w:r>
            <w:r w:rsidR="009D1C63" w:rsidRPr="005A06E9">
              <w:rPr>
                <w:color w:val="000000" w:themeColor="text1"/>
                <w:sz w:val="24"/>
                <w:szCs w:val="24"/>
              </w:rPr>
              <w:t>or related field</w:t>
            </w:r>
            <w:r w:rsidR="00AB1ACC">
              <w:rPr>
                <w:color w:val="000000" w:themeColor="text1"/>
                <w:sz w:val="24"/>
                <w:szCs w:val="24"/>
              </w:rPr>
              <w:t>s</w:t>
            </w:r>
          </w:p>
          <w:p w14:paraId="304A0803" w14:textId="7668457D" w:rsidR="00130294" w:rsidRPr="00E444EC" w:rsidRDefault="00130294" w:rsidP="001B55CB">
            <w:pPr>
              <w:pStyle w:val="ListParagraph"/>
              <w:numPr>
                <w:ilvl w:val="0"/>
                <w:numId w:val="2"/>
              </w:numPr>
              <w:ind w:right="142"/>
              <w:jc w:val="both"/>
              <w:rPr>
                <w:lang w:val="en-TT"/>
              </w:rPr>
            </w:pPr>
            <w:r w:rsidRPr="00E444EC">
              <w:rPr>
                <w:color w:val="000000" w:themeColor="text1"/>
              </w:rPr>
              <w:t xml:space="preserve">Experience in the supervision </w:t>
            </w:r>
            <w:r w:rsidR="00F175B7" w:rsidRPr="00E444EC">
              <w:rPr>
                <w:color w:val="000000" w:themeColor="text1"/>
              </w:rPr>
              <w:t xml:space="preserve">of </w:t>
            </w:r>
            <w:r w:rsidRPr="00E444EC">
              <w:rPr>
                <w:color w:val="000000" w:themeColor="text1"/>
              </w:rPr>
              <w:t xml:space="preserve">student research projects at the undergraduate and postgraduate levels </w:t>
            </w:r>
          </w:p>
          <w:p w14:paraId="75E81A1C" w14:textId="0FFCC3C2" w:rsidR="006D1E08" w:rsidRPr="006D1E08" w:rsidRDefault="005A06E9" w:rsidP="001B55CB">
            <w:pPr>
              <w:pStyle w:val="BodyText3"/>
              <w:widowControl w:val="0"/>
              <w:numPr>
                <w:ilvl w:val="0"/>
                <w:numId w:val="2"/>
              </w:numPr>
              <w:autoSpaceDE w:val="0"/>
              <w:autoSpaceDN w:val="0"/>
              <w:spacing w:after="0"/>
              <w:ind w:right="142"/>
              <w:jc w:val="both"/>
              <w:rPr>
                <w:rFonts w:ascii="Garamond" w:hAnsi="Garamond"/>
                <w:sz w:val="24"/>
                <w:szCs w:val="24"/>
              </w:rPr>
            </w:pPr>
            <w:r w:rsidRPr="005A06E9">
              <w:rPr>
                <w:sz w:val="24"/>
                <w:szCs w:val="24"/>
              </w:rPr>
              <w:t xml:space="preserve">A strong foundation in Structural Dynamics and </w:t>
            </w:r>
            <w:r w:rsidR="00950D22">
              <w:rPr>
                <w:sz w:val="24"/>
                <w:szCs w:val="24"/>
              </w:rPr>
              <w:t>N</w:t>
            </w:r>
            <w:r w:rsidRPr="005A06E9">
              <w:rPr>
                <w:sz w:val="24"/>
                <w:szCs w:val="24"/>
              </w:rPr>
              <w:t xml:space="preserve">umerical </w:t>
            </w:r>
            <w:r w:rsidR="00950D22">
              <w:rPr>
                <w:sz w:val="24"/>
                <w:szCs w:val="24"/>
              </w:rPr>
              <w:t>A</w:t>
            </w:r>
            <w:r w:rsidRPr="005A06E9">
              <w:rPr>
                <w:sz w:val="24"/>
                <w:szCs w:val="24"/>
              </w:rPr>
              <w:t xml:space="preserve">nalysis of </w:t>
            </w:r>
            <w:r w:rsidR="00950D22">
              <w:rPr>
                <w:sz w:val="24"/>
                <w:szCs w:val="24"/>
              </w:rPr>
              <w:t>S</w:t>
            </w:r>
            <w:r w:rsidRPr="005A06E9">
              <w:rPr>
                <w:sz w:val="24"/>
                <w:szCs w:val="24"/>
              </w:rPr>
              <w:t>tructures under time-varying and extreme loading conditions</w:t>
            </w:r>
          </w:p>
          <w:p w14:paraId="6F38E280" w14:textId="7EE6C387" w:rsidR="006D1E08" w:rsidRPr="006D1E08" w:rsidRDefault="006D1E08" w:rsidP="001B55CB">
            <w:pPr>
              <w:pStyle w:val="BodyText3"/>
              <w:widowControl w:val="0"/>
              <w:numPr>
                <w:ilvl w:val="0"/>
                <w:numId w:val="2"/>
              </w:numPr>
              <w:autoSpaceDE w:val="0"/>
              <w:autoSpaceDN w:val="0"/>
              <w:spacing w:after="0"/>
              <w:ind w:right="142"/>
              <w:jc w:val="both"/>
              <w:rPr>
                <w:rFonts w:ascii="Garamond" w:hAnsi="Garamond"/>
                <w:sz w:val="24"/>
                <w:szCs w:val="24"/>
              </w:rPr>
            </w:pPr>
            <w:r w:rsidRPr="006D1E08">
              <w:rPr>
                <w:sz w:val="24"/>
                <w:szCs w:val="24"/>
              </w:rPr>
              <w:t>A strong competence in Numerical Methods, Computational Structural Analysis, and Finite Element Modelling (FEM/FEA</w:t>
            </w:r>
            <w:r w:rsidRPr="006D1E08">
              <w:rPr>
                <w:rFonts w:ascii="Garamond" w:hAnsi="Garamond"/>
                <w:sz w:val="24"/>
                <w:szCs w:val="24"/>
              </w:rPr>
              <w:t>)</w:t>
            </w:r>
          </w:p>
          <w:p w14:paraId="20128CC2" w14:textId="1750B374" w:rsidR="000C0CCB" w:rsidRPr="00D145E4" w:rsidRDefault="00210BB4" w:rsidP="001B55CB">
            <w:pPr>
              <w:pStyle w:val="ListParagraph"/>
              <w:widowControl w:val="0"/>
              <w:numPr>
                <w:ilvl w:val="0"/>
                <w:numId w:val="2"/>
              </w:numPr>
              <w:autoSpaceDE w:val="0"/>
              <w:autoSpaceDN w:val="0"/>
              <w:ind w:right="142"/>
              <w:jc w:val="both"/>
              <w:rPr>
                <w:rStyle w:val="fadeinm1hgl8"/>
                <w:color w:val="000000" w:themeColor="text1"/>
              </w:rPr>
            </w:pPr>
            <w:r w:rsidRPr="00515F3D">
              <w:rPr>
                <w:rStyle w:val="fadeinm1hgl8"/>
              </w:rPr>
              <w:t xml:space="preserve">Familiarity with </w:t>
            </w:r>
            <w:r w:rsidR="0006712E" w:rsidRPr="00515F3D">
              <w:rPr>
                <w:rStyle w:val="fadeinm1hgl8"/>
              </w:rPr>
              <w:t xml:space="preserve">commercial and open-source </w:t>
            </w:r>
            <w:r w:rsidR="006D1E08">
              <w:rPr>
                <w:rStyle w:val="fadeinm1hgl8"/>
              </w:rPr>
              <w:t>structural analysis software</w:t>
            </w:r>
          </w:p>
          <w:p w14:paraId="5D713706" w14:textId="77777777" w:rsidR="006D1E08" w:rsidRDefault="006D1E08" w:rsidP="001B55CB">
            <w:pPr>
              <w:ind w:right="142"/>
              <w:jc w:val="both"/>
              <w:rPr>
                <w:lang w:val="en-TT"/>
              </w:rPr>
            </w:pPr>
          </w:p>
          <w:p w14:paraId="0EB6340B" w14:textId="0E01283C" w:rsidR="00D01957" w:rsidRPr="004A3438" w:rsidRDefault="008C21CC" w:rsidP="001B55CB">
            <w:pPr>
              <w:ind w:right="142"/>
              <w:jc w:val="both"/>
              <w:rPr>
                <w:lang w:val="en-TT"/>
              </w:rPr>
            </w:pPr>
            <w:r w:rsidRPr="004A3438">
              <w:rPr>
                <w:lang w:val="en-TT"/>
              </w:rPr>
              <w:t>Candidates</w:t>
            </w:r>
            <w:r w:rsidR="00D01957" w:rsidRPr="004A3438">
              <w:rPr>
                <w:lang w:val="en-TT"/>
              </w:rPr>
              <w:t xml:space="preserve"> with the following would have an advantage:</w:t>
            </w:r>
          </w:p>
          <w:p w14:paraId="7CA51445" w14:textId="0C0AD8B3" w:rsidR="000C0CCB" w:rsidRPr="0077078A" w:rsidRDefault="00CB7EAF" w:rsidP="001B55CB">
            <w:pPr>
              <w:pStyle w:val="ListParagraph"/>
              <w:numPr>
                <w:ilvl w:val="0"/>
                <w:numId w:val="2"/>
              </w:numPr>
              <w:ind w:right="142"/>
              <w:jc w:val="both"/>
              <w:rPr>
                <w:rStyle w:val="fadeinm1hgl8"/>
              </w:rPr>
            </w:pPr>
            <w:bookmarkStart w:id="1" w:name="_Hlk208400317"/>
            <w:r w:rsidRPr="0077078A">
              <w:rPr>
                <w:rStyle w:val="fadeinm1hgl8"/>
              </w:rPr>
              <w:t>M</w:t>
            </w:r>
            <w:r w:rsidR="00210BB4" w:rsidRPr="0077078A">
              <w:rPr>
                <w:rStyle w:val="fadeinm1hgl8"/>
              </w:rPr>
              <w:t>embership</w:t>
            </w:r>
            <w:r w:rsidR="00623FD2">
              <w:rPr>
                <w:rStyle w:val="fadeinm1hgl8"/>
              </w:rPr>
              <w:t xml:space="preserve"> in</w:t>
            </w:r>
            <w:r w:rsidR="003C229B" w:rsidRPr="0077078A">
              <w:rPr>
                <w:rStyle w:val="fadeinm1hgl8"/>
              </w:rPr>
              <w:t xml:space="preserve"> </w:t>
            </w:r>
            <w:r w:rsidR="00210BB4" w:rsidRPr="0077078A">
              <w:rPr>
                <w:rStyle w:val="fadeinm1hgl8"/>
              </w:rPr>
              <w:t xml:space="preserve">a </w:t>
            </w:r>
            <w:proofErr w:type="spellStart"/>
            <w:r w:rsidR="00210BB4" w:rsidRPr="0077078A">
              <w:rPr>
                <w:rStyle w:val="fadeinm1hgl8"/>
              </w:rPr>
              <w:t>recogni</w:t>
            </w:r>
            <w:r w:rsidR="00F33410" w:rsidRPr="0077078A">
              <w:rPr>
                <w:rStyle w:val="fadeinm1hgl8"/>
              </w:rPr>
              <w:t>s</w:t>
            </w:r>
            <w:r w:rsidR="00210BB4" w:rsidRPr="0077078A">
              <w:rPr>
                <w:rStyle w:val="fadeinm1hgl8"/>
              </w:rPr>
              <w:t>ed</w:t>
            </w:r>
            <w:proofErr w:type="spellEnd"/>
            <w:r w:rsidR="00210BB4" w:rsidRPr="0077078A">
              <w:rPr>
                <w:rStyle w:val="fadeinm1hgl8"/>
              </w:rPr>
              <w:t xml:space="preserve"> Professional Engineering Body </w:t>
            </w:r>
          </w:p>
          <w:p w14:paraId="67340EA9" w14:textId="6F4B8180" w:rsidR="00130294" w:rsidRPr="0077078A" w:rsidRDefault="005C0754" w:rsidP="001B55CB">
            <w:pPr>
              <w:pStyle w:val="ListParagraph"/>
              <w:numPr>
                <w:ilvl w:val="0"/>
                <w:numId w:val="2"/>
              </w:numPr>
              <w:ind w:right="142"/>
              <w:jc w:val="both"/>
              <w:rPr>
                <w:rStyle w:val="fadeinm1hgl8"/>
              </w:rPr>
            </w:pPr>
            <w:r w:rsidRPr="0077078A">
              <w:rPr>
                <w:rStyle w:val="fadeinm1hgl8"/>
              </w:rPr>
              <w:t>Experience</w:t>
            </w:r>
            <w:r w:rsidR="00F0642C" w:rsidRPr="0077078A">
              <w:rPr>
                <w:rStyle w:val="fadeinm1hgl8"/>
              </w:rPr>
              <w:t xml:space="preserve"> in teaching</w:t>
            </w:r>
            <w:r w:rsidRPr="0077078A">
              <w:rPr>
                <w:rStyle w:val="fadeinm1hgl8"/>
              </w:rPr>
              <w:t xml:space="preserve"> and research</w:t>
            </w:r>
            <w:r w:rsidR="00130294" w:rsidRPr="0077078A">
              <w:rPr>
                <w:rStyle w:val="fadeinm1hgl8"/>
              </w:rPr>
              <w:t xml:space="preserve"> </w:t>
            </w:r>
            <w:r w:rsidRPr="0077078A">
              <w:rPr>
                <w:rStyle w:val="fadeinm1hgl8"/>
              </w:rPr>
              <w:t>in Earthquake</w:t>
            </w:r>
            <w:r w:rsidR="00130294" w:rsidRPr="0077078A">
              <w:rPr>
                <w:rStyle w:val="fadeinm1hgl8"/>
              </w:rPr>
              <w:t xml:space="preserve"> Engineering, Wind Engineering, or Structural Response to Extreme Loading</w:t>
            </w:r>
          </w:p>
          <w:p w14:paraId="416FB4B0" w14:textId="77777777" w:rsidR="00914D64" w:rsidRPr="00914D64" w:rsidRDefault="00130294" w:rsidP="001B55CB">
            <w:pPr>
              <w:pStyle w:val="ListParagraph"/>
              <w:numPr>
                <w:ilvl w:val="0"/>
                <w:numId w:val="2"/>
              </w:numPr>
              <w:ind w:right="142"/>
              <w:jc w:val="both"/>
              <w:rPr>
                <w:rFonts w:ascii="Garamond" w:hAnsi="Garamond"/>
              </w:rPr>
            </w:pPr>
            <w:r w:rsidRPr="0077078A">
              <w:rPr>
                <w:rStyle w:val="fadeinm1hgl8"/>
              </w:rPr>
              <w:t xml:space="preserve">Experience </w:t>
            </w:r>
            <w:r w:rsidR="00532494" w:rsidRPr="0077078A">
              <w:t>in</w:t>
            </w:r>
            <w:r w:rsidR="00334DC9">
              <w:t xml:space="preserve"> the areas of</w:t>
            </w:r>
            <w:r w:rsidR="00532494" w:rsidRPr="0077078A">
              <w:t xml:space="preserve"> Finite Element Analysis (FEA) and Numerical Modelling of Structural Systems</w:t>
            </w:r>
          </w:p>
          <w:p w14:paraId="6C37661F" w14:textId="3AEC880C" w:rsidR="00466C98" w:rsidRPr="001D1F73" w:rsidRDefault="00466C98" w:rsidP="001B55CB">
            <w:pPr>
              <w:pStyle w:val="ListParagraph"/>
              <w:numPr>
                <w:ilvl w:val="0"/>
                <w:numId w:val="2"/>
              </w:numPr>
              <w:ind w:right="142"/>
              <w:jc w:val="both"/>
            </w:pPr>
            <w:r w:rsidRPr="001D1F73">
              <w:t xml:space="preserve">A good record of industry interaction to provide practical industry experience to students   </w:t>
            </w:r>
          </w:p>
          <w:p w14:paraId="361BD850" w14:textId="77777777" w:rsidR="001B55CB" w:rsidRPr="001D1F73" w:rsidRDefault="001B55CB" w:rsidP="001B55CB">
            <w:pPr>
              <w:pStyle w:val="ListParagraph"/>
              <w:numPr>
                <w:ilvl w:val="0"/>
                <w:numId w:val="2"/>
              </w:numPr>
              <w:ind w:right="142"/>
              <w:jc w:val="both"/>
            </w:pPr>
            <w:proofErr w:type="spellStart"/>
            <w:r w:rsidRPr="001D1F73">
              <w:rPr>
                <w:rStyle w:val="fadeinm1hgl8"/>
              </w:rPr>
              <w:t>Specialisation</w:t>
            </w:r>
            <w:proofErr w:type="spellEnd"/>
            <w:r w:rsidRPr="001D1F73">
              <w:rPr>
                <w:rStyle w:val="fadeinm1hgl8"/>
              </w:rPr>
              <w:t xml:space="preserve"> in Earthquake Engineering, Wind Engineering, Computational Structural Mechanics, or related fields of Structural Engineering</w:t>
            </w:r>
          </w:p>
          <w:p w14:paraId="0FEA3A8C" w14:textId="77777777" w:rsidR="001B55CB" w:rsidRPr="0077078A" w:rsidRDefault="001B55CB" w:rsidP="001B55CB">
            <w:pPr>
              <w:pStyle w:val="ListParagraph"/>
              <w:numPr>
                <w:ilvl w:val="0"/>
                <w:numId w:val="2"/>
              </w:numPr>
              <w:ind w:right="142"/>
              <w:jc w:val="both"/>
            </w:pPr>
            <w:r w:rsidRPr="001D1F73">
              <w:t>A strong background in earthquake-resistant and/or wind-resistant</w:t>
            </w:r>
            <w:r w:rsidRPr="0077078A">
              <w:t xml:space="preserve"> structural design</w:t>
            </w:r>
          </w:p>
          <w:p w14:paraId="2DE756F7" w14:textId="41581C03" w:rsidR="00914D64" w:rsidRPr="001D1F73" w:rsidRDefault="00914D64" w:rsidP="001B55CB">
            <w:pPr>
              <w:pStyle w:val="ListParagraph"/>
              <w:numPr>
                <w:ilvl w:val="0"/>
                <w:numId w:val="2"/>
              </w:numPr>
              <w:ind w:right="142"/>
              <w:jc w:val="both"/>
            </w:pPr>
            <w:r w:rsidRPr="001D1F73">
              <w:t xml:space="preserve">Evidence of contributing to funding proposals and successfully obtaining funding for research </w:t>
            </w:r>
          </w:p>
          <w:bookmarkEnd w:id="1"/>
          <w:p w14:paraId="4FB29A93" w14:textId="77777777" w:rsidR="00532494" w:rsidRPr="0077078A" w:rsidRDefault="00532494" w:rsidP="001B55CB">
            <w:pPr>
              <w:pStyle w:val="ListParagraph"/>
              <w:numPr>
                <w:ilvl w:val="0"/>
                <w:numId w:val="2"/>
              </w:numPr>
              <w:ind w:right="142"/>
              <w:jc w:val="both"/>
              <w:rPr>
                <w:lang w:val="en-TT"/>
              </w:rPr>
            </w:pPr>
            <w:r w:rsidRPr="0077078A">
              <w:t>Ability to contribute to curriculum development in Structural Engineering, particularly in dynamics and computational methods</w:t>
            </w:r>
          </w:p>
          <w:p w14:paraId="793181E6" w14:textId="77777777" w:rsidR="00532494" w:rsidRDefault="00532494" w:rsidP="001B55CB">
            <w:pPr>
              <w:ind w:right="142"/>
              <w:jc w:val="both"/>
              <w:rPr>
                <w:lang w:val="en-TT"/>
              </w:rPr>
            </w:pPr>
          </w:p>
          <w:p w14:paraId="4A4E53CC" w14:textId="11E0D3FE" w:rsidR="008E5829" w:rsidRPr="004A3438" w:rsidRDefault="008E5829" w:rsidP="001B55CB">
            <w:pPr>
              <w:ind w:right="142"/>
              <w:jc w:val="both"/>
              <w:rPr>
                <w:lang w:val="en-TT"/>
              </w:rPr>
            </w:pPr>
            <w:r w:rsidRPr="004A3438">
              <w:rPr>
                <w:lang w:val="en-TT"/>
              </w:rPr>
              <w:t xml:space="preserve">The following would be considered assets: </w:t>
            </w:r>
          </w:p>
          <w:p w14:paraId="4ADE6F2F" w14:textId="4406B6F2" w:rsidR="002F0778" w:rsidRPr="001C5B66" w:rsidRDefault="00C748F0" w:rsidP="001B55CB">
            <w:pPr>
              <w:pStyle w:val="ListParagraph"/>
              <w:numPr>
                <w:ilvl w:val="0"/>
                <w:numId w:val="2"/>
              </w:numPr>
              <w:ind w:right="142"/>
              <w:jc w:val="both"/>
              <w:rPr>
                <w:lang w:val="en-TT"/>
              </w:rPr>
            </w:pPr>
            <w:bookmarkStart w:id="2" w:name="_Hlk208400347"/>
            <w:r w:rsidRPr="001C5B66">
              <w:t>Certificat</w:t>
            </w:r>
            <w:r w:rsidR="0098227E" w:rsidRPr="001C5B66">
              <w:t>ion</w:t>
            </w:r>
            <w:r w:rsidRPr="001C5B66">
              <w:t xml:space="preserve"> in university teaching and learning</w:t>
            </w:r>
          </w:p>
          <w:p w14:paraId="2F17C191" w14:textId="3DB2946C" w:rsidR="001C5B66" w:rsidRPr="00466C98" w:rsidRDefault="00A0026E" w:rsidP="001B55CB">
            <w:pPr>
              <w:pStyle w:val="ListParagraph"/>
              <w:numPr>
                <w:ilvl w:val="0"/>
                <w:numId w:val="2"/>
              </w:numPr>
              <w:ind w:right="142"/>
              <w:jc w:val="both"/>
              <w:rPr>
                <w:rStyle w:val="fadeinm1hgl8"/>
              </w:rPr>
            </w:pPr>
            <w:r w:rsidRPr="001C5B66">
              <w:rPr>
                <w:rStyle w:val="fadeinm1hgl8"/>
              </w:rPr>
              <w:t xml:space="preserve">Industrial or consultancy experience in </w:t>
            </w:r>
            <w:r w:rsidR="00532494" w:rsidRPr="001C5B66">
              <w:t xml:space="preserve">Structural Design, Dynamic </w:t>
            </w:r>
            <w:r w:rsidR="003A0EF3">
              <w:t>A</w:t>
            </w:r>
            <w:r w:rsidR="00532494" w:rsidRPr="001C5B66">
              <w:t xml:space="preserve">nalysis, Seismic Design, </w:t>
            </w:r>
            <w:r w:rsidR="00532494" w:rsidRPr="00466C98">
              <w:t>Wind-Resistant Design, or Computational Structural Engineering</w:t>
            </w:r>
          </w:p>
          <w:p w14:paraId="2F84834C" w14:textId="69779715" w:rsidR="00012543" w:rsidRPr="00466C98" w:rsidRDefault="00012543" w:rsidP="001B55CB">
            <w:pPr>
              <w:pStyle w:val="ListParagraph"/>
              <w:numPr>
                <w:ilvl w:val="0"/>
                <w:numId w:val="2"/>
              </w:numPr>
              <w:ind w:right="142"/>
              <w:jc w:val="both"/>
            </w:pPr>
            <w:r w:rsidRPr="00466C98">
              <w:t>Experience in fracture and crack mechanics</w:t>
            </w:r>
          </w:p>
          <w:p w14:paraId="0971FCA9" w14:textId="77777777" w:rsidR="001D1F73" w:rsidRPr="00466C98" w:rsidRDefault="001D1F73" w:rsidP="001B55CB">
            <w:pPr>
              <w:pStyle w:val="ListParagraph"/>
              <w:numPr>
                <w:ilvl w:val="0"/>
                <w:numId w:val="2"/>
              </w:numPr>
              <w:ind w:right="142"/>
              <w:jc w:val="both"/>
              <w:rPr>
                <w:rStyle w:val="fadeinm1hgl8"/>
                <w:lang w:val="en-TT"/>
              </w:rPr>
            </w:pPr>
            <w:r w:rsidRPr="00466C98">
              <w:t>Experience in the application of Emerging Digital Technologies, including Artificial Intelligence and Machine Learning, Structural Engineering Research, Analysis, or Design</w:t>
            </w:r>
          </w:p>
          <w:p w14:paraId="0FAA70BB" w14:textId="32A1045B" w:rsidR="001C5B66" w:rsidRPr="00466C98" w:rsidRDefault="001C5B66" w:rsidP="001B55CB">
            <w:pPr>
              <w:pStyle w:val="ListParagraph"/>
              <w:numPr>
                <w:ilvl w:val="0"/>
                <w:numId w:val="2"/>
              </w:numPr>
              <w:ind w:right="142"/>
              <w:jc w:val="both"/>
            </w:pPr>
            <w:r w:rsidRPr="00466C98">
              <w:t>Advanced knowledge of Computational Structural Mechanics and Nonlinear Finite Element Analysis</w:t>
            </w:r>
          </w:p>
          <w:bookmarkEnd w:id="2"/>
          <w:bookmarkEnd w:id="0"/>
          <w:p w14:paraId="0D666F84" w14:textId="6B6CFEDD" w:rsidR="00A0026E" w:rsidRDefault="00A0026E" w:rsidP="005A06E9">
            <w:r>
              <w:t>_________________________________________________________________________________</w:t>
            </w:r>
          </w:p>
          <w:p w14:paraId="2CCD442E" w14:textId="1DDF0AB0" w:rsidR="00165D02" w:rsidRPr="004A3438" w:rsidRDefault="00C748F0" w:rsidP="0052106B">
            <w:pPr>
              <w:pStyle w:val="Heading6"/>
              <w:tabs>
                <w:tab w:val="left" w:pos="2520"/>
              </w:tabs>
              <w:ind w:left="360" w:right="360"/>
              <w:rPr>
                <w:sz w:val="24"/>
              </w:rPr>
            </w:pPr>
            <w:r w:rsidRPr="004A3438">
              <w:rPr>
                <w:sz w:val="24"/>
              </w:rPr>
              <w:lastRenderedPageBreak/>
              <w:t xml:space="preserve">Key </w:t>
            </w:r>
            <w:r w:rsidR="00165D02" w:rsidRPr="004A3438">
              <w:rPr>
                <w:sz w:val="24"/>
              </w:rPr>
              <w:t>Responsibilities</w:t>
            </w:r>
          </w:p>
          <w:p w14:paraId="59BD69A2" w14:textId="77777777" w:rsidR="00A77590" w:rsidRPr="004A3438" w:rsidRDefault="00A77590" w:rsidP="00A775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7"/>
            </w:tblGrid>
            <w:tr w:rsidR="00702056" w:rsidRPr="004A3438" w14:paraId="7383ECD9" w14:textId="77777777" w:rsidTr="00C573DE">
              <w:trPr>
                <w:trHeight w:val="1355"/>
              </w:trPr>
              <w:tc>
                <w:tcPr>
                  <w:tcW w:w="9357" w:type="dxa"/>
                  <w:tcBorders>
                    <w:top w:val="nil"/>
                    <w:left w:val="nil"/>
                    <w:right w:val="nil"/>
                  </w:tcBorders>
                </w:tcPr>
                <w:p w14:paraId="6393CD57" w14:textId="77777777" w:rsidR="004A3438" w:rsidRPr="001E3722" w:rsidRDefault="004A3438" w:rsidP="001B55CB">
                  <w:pPr>
                    <w:numPr>
                      <w:ilvl w:val="0"/>
                      <w:numId w:val="5"/>
                    </w:numPr>
                    <w:jc w:val="both"/>
                  </w:pPr>
                  <w:bookmarkStart w:id="3" w:name="_Hlk208400379"/>
                  <w:r w:rsidRPr="001E3722">
                    <w:t>Teaching at the undergraduate and postgraduate levels in area of expertise</w:t>
                  </w:r>
                </w:p>
                <w:p w14:paraId="452BAD2B" w14:textId="77777777" w:rsidR="00B818E3" w:rsidRPr="001E3722" w:rsidRDefault="00B818E3" w:rsidP="001B55CB">
                  <w:pPr>
                    <w:numPr>
                      <w:ilvl w:val="0"/>
                      <w:numId w:val="5"/>
                    </w:numPr>
                    <w:jc w:val="both"/>
                  </w:pPr>
                  <w:r w:rsidRPr="001E3722">
                    <w:t>Preparing and delivering lectures, tutorials, workshops, and seminars</w:t>
                  </w:r>
                </w:p>
                <w:p w14:paraId="56353897" w14:textId="4B14D282" w:rsidR="00B818E3" w:rsidRPr="001E3722" w:rsidRDefault="00B818E3" w:rsidP="001B55CB">
                  <w:pPr>
                    <w:numPr>
                      <w:ilvl w:val="0"/>
                      <w:numId w:val="5"/>
                    </w:numPr>
                    <w:jc w:val="both"/>
                  </w:pPr>
                  <w:r w:rsidRPr="001E3722">
                    <w:t>Developing, reviewing, and updating curricula, course materials, and assessment methods for delivery across multiple platforms</w:t>
                  </w:r>
                </w:p>
                <w:p w14:paraId="52C8D1F2" w14:textId="09BF788F" w:rsidR="00B818E3" w:rsidRPr="001E3722" w:rsidRDefault="00B818E3" w:rsidP="001B55CB">
                  <w:pPr>
                    <w:numPr>
                      <w:ilvl w:val="0"/>
                      <w:numId w:val="5"/>
                    </w:numPr>
                    <w:jc w:val="both"/>
                  </w:pPr>
                  <w:r w:rsidRPr="001E3722">
                    <w:t>Appling emerging Artificial Intelligence and data-driven methods in teaching, research, and structural engineering analysis</w:t>
                  </w:r>
                </w:p>
                <w:p w14:paraId="6094DDD2" w14:textId="7AED8C58" w:rsidR="00FB130C" w:rsidRPr="001E3722" w:rsidRDefault="00FB130C" w:rsidP="001B55CB">
                  <w:pPr>
                    <w:numPr>
                      <w:ilvl w:val="0"/>
                      <w:numId w:val="5"/>
                    </w:numPr>
                    <w:jc w:val="both"/>
                  </w:pPr>
                  <w:r w:rsidRPr="001E3722">
                    <w:t>Setting</w:t>
                  </w:r>
                  <w:r w:rsidR="00B818E3" w:rsidRPr="001E3722">
                    <w:t>, moderating,</w:t>
                  </w:r>
                  <w:r w:rsidRPr="001E3722">
                    <w:t xml:space="preserve"> and grading assignments, tests and examinations</w:t>
                  </w:r>
                  <w:r w:rsidR="00B818E3" w:rsidRPr="001E3722">
                    <w:t>, and others forms of assessment</w:t>
                  </w:r>
                </w:p>
                <w:p w14:paraId="04238CFE" w14:textId="77777777" w:rsidR="001E3722" w:rsidRPr="001E3722" w:rsidRDefault="001E3722" w:rsidP="001B55CB">
                  <w:pPr>
                    <w:numPr>
                      <w:ilvl w:val="0"/>
                      <w:numId w:val="5"/>
                    </w:numPr>
                    <w:jc w:val="both"/>
                  </w:pPr>
                  <w:r w:rsidRPr="001E3722">
                    <w:t>Supervising undergraduate and postgraduate student projects, theses, and research activities</w:t>
                  </w:r>
                </w:p>
                <w:p w14:paraId="32ECCD66" w14:textId="365C4746" w:rsidR="00B818E3" w:rsidRPr="001E3722" w:rsidRDefault="00B818E3" w:rsidP="001B55CB">
                  <w:pPr>
                    <w:numPr>
                      <w:ilvl w:val="0"/>
                      <w:numId w:val="5"/>
                    </w:numPr>
                    <w:jc w:val="both"/>
                  </w:pPr>
                  <w:r w:rsidRPr="001E3722">
                    <w:t>Provid</w:t>
                  </w:r>
                  <w:r w:rsidR="00D07205" w:rsidRPr="001E3722">
                    <w:t>ing</w:t>
                  </w:r>
                  <w:r w:rsidRPr="001E3722">
                    <w:t xml:space="preserve"> academic advising, mentoring, and support to students</w:t>
                  </w:r>
                </w:p>
                <w:p w14:paraId="419084AB" w14:textId="334BC33C" w:rsidR="00B818E3" w:rsidRPr="001E3722" w:rsidRDefault="00B818E3" w:rsidP="001B55CB">
                  <w:pPr>
                    <w:numPr>
                      <w:ilvl w:val="0"/>
                      <w:numId w:val="5"/>
                    </w:numPr>
                    <w:jc w:val="both"/>
                  </w:pPr>
                  <w:r w:rsidRPr="001E3722">
                    <w:t>Conduct</w:t>
                  </w:r>
                  <w:r w:rsidR="00D07205" w:rsidRPr="001E3722">
                    <w:t xml:space="preserve">ing </w:t>
                  </w:r>
                  <w:r w:rsidRPr="001E3722">
                    <w:t>high-quality research and scholarly activities, including publishing in peer-reviewed outlets and disseminating research findings</w:t>
                  </w:r>
                </w:p>
                <w:p w14:paraId="603E6857" w14:textId="211A2E30" w:rsidR="00B818E3" w:rsidRPr="001E3722" w:rsidRDefault="00B818E3" w:rsidP="001B55CB">
                  <w:pPr>
                    <w:numPr>
                      <w:ilvl w:val="0"/>
                      <w:numId w:val="5"/>
                    </w:numPr>
                    <w:jc w:val="both"/>
                  </w:pPr>
                  <w:r w:rsidRPr="001E3722">
                    <w:t>Develop</w:t>
                  </w:r>
                  <w:r w:rsidR="00D07205" w:rsidRPr="001E3722">
                    <w:t xml:space="preserve">ing </w:t>
                  </w:r>
                  <w:r w:rsidRPr="001E3722">
                    <w:t>research proposals and seek</w:t>
                  </w:r>
                  <w:r w:rsidR="00D07205" w:rsidRPr="001E3722">
                    <w:t>ing</w:t>
                  </w:r>
                  <w:r w:rsidRPr="001E3722">
                    <w:t xml:space="preserve"> external funding through grants, contracts, and collaborative initiatives</w:t>
                  </w:r>
                </w:p>
                <w:p w14:paraId="5535B1BD" w14:textId="350514C7" w:rsidR="00B818E3" w:rsidRPr="001E3722" w:rsidRDefault="00B818E3" w:rsidP="001B55CB">
                  <w:pPr>
                    <w:numPr>
                      <w:ilvl w:val="0"/>
                      <w:numId w:val="5"/>
                    </w:numPr>
                    <w:jc w:val="both"/>
                  </w:pPr>
                  <w:r w:rsidRPr="001E3722">
                    <w:t>Collabora</w:t>
                  </w:r>
                  <w:r w:rsidR="00D07205" w:rsidRPr="001E3722">
                    <w:t>ting</w:t>
                  </w:r>
                  <w:r w:rsidRPr="001E3722">
                    <w:t xml:space="preserve"> with academic staff, industry partners, and external stakeholders to advance teaching, research, and outreach activities</w:t>
                  </w:r>
                </w:p>
                <w:p w14:paraId="07F07B3A" w14:textId="5E6C79F2" w:rsidR="00B818E3" w:rsidRPr="001E3722" w:rsidRDefault="00B818E3" w:rsidP="001B55CB">
                  <w:pPr>
                    <w:numPr>
                      <w:ilvl w:val="0"/>
                      <w:numId w:val="5"/>
                    </w:numPr>
                    <w:jc w:val="both"/>
                  </w:pPr>
                  <w:r w:rsidRPr="001E3722">
                    <w:t>Participat</w:t>
                  </w:r>
                  <w:r w:rsidR="00D07205" w:rsidRPr="001E3722">
                    <w:t>ing</w:t>
                  </w:r>
                  <w:r w:rsidRPr="001E3722">
                    <w:t xml:space="preserve"> in </w:t>
                  </w:r>
                  <w:r w:rsidR="00D07205" w:rsidRPr="001E3722">
                    <w:t>D</w:t>
                  </w:r>
                  <w:r w:rsidRPr="001E3722">
                    <w:t xml:space="preserve">epartmental, </w:t>
                  </w:r>
                  <w:r w:rsidR="00D07205" w:rsidRPr="001E3722">
                    <w:t>F</w:t>
                  </w:r>
                  <w:r w:rsidRPr="001E3722">
                    <w:t xml:space="preserve">aculty, and </w:t>
                  </w:r>
                  <w:r w:rsidR="00D07205" w:rsidRPr="001E3722">
                    <w:t>U</w:t>
                  </w:r>
                  <w:r w:rsidRPr="001E3722">
                    <w:t xml:space="preserve">niversity </w:t>
                  </w:r>
                  <w:r w:rsidR="00D07205" w:rsidRPr="001E3722">
                    <w:t>C</w:t>
                  </w:r>
                  <w:r w:rsidRPr="001E3722">
                    <w:t xml:space="preserve">ommittees and </w:t>
                  </w:r>
                  <w:r w:rsidR="00D07205" w:rsidRPr="001E3722">
                    <w:t>A</w:t>
                  </w:r>
                  <w:r w:rsidRPr="001E3722">
                    <w:t>dministrative activities</w:t>
                  </w:r>
                </w:p>
                <w:p w14:paraId="2FB41233" w14:textId="7AC39521" w:rsidR="00B818E3" w:rsidRPr="001E3722" w:rsidRDefault="00B818E3" w:rsidP="001B55CB">
                  <w:pPr>
                    <w:numPr>
                      <w:ilvl w:val="0"/>
                      <w:numId w:val="5"/>
                    </w:numPr>
                    <w:jc w:val="both"/>
                  </w:pPr>
                  <w:r w:rsidRPr="001E3722">
                    <w:t>Attend</w:t>
                  </w:r>
                  <w:r w:rsidR="00D07205" w:rsidRPr="001E3722">
                    <w:t>ing</w:t>
                  </w:r>
                  <w:r w:rsidRPr="001E3722">
                    <w:t xml:space="preserve"> and contribut</w:t>
                  </w:r>
                  <w:r w:rsidR="00D07205" w:rsidRPr="001E3722">
                    <w:t>ing</w:t>
                  </w:r>
                  <w:r w:rsidRPr="001E3722">
                    <w:t xml:space="preserve"> to professional meetings, conferences, workshops, and other academic events</w:t>
                  </w:r>
                </w:p>
                <w:p w14:paraId="64FD59AF" w14:textId="5D8D1364" w:rsidR="00B818E3" w:rsidRPr="001E3722" w:rsidRDefault="00B818E3" w:rsidP="001B55CB">
                  <w:pPr>
                    <w:numPr>
                      <w:ilvl w:val="0"/>
                      <w:numId w:val="5"/>
                    </w:numPr>
                    <w:jc w:val="both"/>
                  </w:pPr>
                  <w:r w:rsidRPr="001E3722">
                    <w:t>Engag</w:t>
                  </w:r>
                  <w:r w:rsidR="00D07205" w:rsidRPr="001E3722">
                    <w:t>ing</w:t>
                  </w:r>
                  <w:r w:rsidRPr="001E3722">
                    <w:t xml:space="preserve"> in professional development activities and maintain currency in the discipline through scholarship and professional engagement</w:t>
                  </w:r>
                </w:p>
                <w:p w14:paraId="16E60FC2" w14:textId="65048486" w:rsidR="00B818E3" w:rsidRPr="001E3722" w:rsidRDefault="003E6FEB" w:rsidP="001B55CB">
                  <w:pPr>
                    <w:numPr>
                      <w:ilvl w:val="0"/>
                      <w:numId w:val="5"/>
                    </w:numPr>
                    <w:jc w:val="both"/>
                  </w:pPr>
                  <w:bookmarkStart w:id="4" w:name="_Hlk229061745"/>
                  <w:r w:rsidRPr="001E3722">
                    <w:t xml:space="preserve">Performing </w:t>
                  </w:r>
                  <w:r w:rsidR="00BD2154" w:rsidRPr="001E3722">
                    <w:t xml:space="preserve">any </w:t>
                  </w:r>
                  <w:r w:rsidRPr="001E3722">
                    <w:t xml:space="preserve">other duties as </w:t>
                  </w:r>
                  <w:r w:rsidR="00BD2154" w:rsidRPr="001E3722">
                    <w:t xml:space="preserve">may be </w:t>
                  </w:r>
                  <w:r w:rsidRPr="001E3722">
                    <w:t>assigned by</w:t>
                  </w:r>
                  <w:r w:rsidR="00BD2154" w:rsidRPr="001E3722">
                    <w:t xml:space="preserve"> the Head of Department or </w:t>
                  </w:r>
                  <w:r w:rsidR="006E29FB" w:rsidRPr="001E3722">
                    <w:t>d</w:t>
                  </w:r>
                  <w:r w:rsidR="00BD2154" w:rsidRPr="001E3722">
                    <w:t xml:space="preserve">esignate </w:t>
                  </w:r>
                </w:p>
                <w:bookmarkEnd w:id="3"/>
                <w:bookmarkEnd w:id="4"/>
                <w:p w14:paraId="593F7BF9" w14:textId="35234BB6" w:rsidR="000445A2" w:rsidRPr="003F20A1" w:rsidRDefault="000445A2" w:rsidP="003F20A1"/>
              </w:tc>
            </w:tr>
          </w:tbl>
          <w:p w14:paraId="1B2846F2" w14:textId="4AC9B0CF" w:rsidR="00B0774F" w:rsidRDefault="00165D02" w:rsidP="00513B00">
            <w:pPr>
              <w:ind w:right="360"/>
              <w:jc w:val="center"/>
              <w:rPr>
                <w:b/>
              </w:rPr>
            </w:pPr>
            <w:r w:rsidRPr="004A3438">
              <w:rPr>
                <w:b/>
              </w:rPr>
              <w:t>Personal Attributes</w:t>
            </w:r>
          </w:p>
          <w:p w14:paraId="3AC4119F" w14:textId="77777777" w:rsidR="00DD4501" w:rsidRPr="004A3438" w:rsidRDefault="00DD4501" w:rsidP="00513B00">
            <w:pPr>
              <w:ind w:right="360"/>
              <w:jc w:val="center"/>
              <w:rPr>
                <w:b/>
              </w:rPr>
            </w:pPr>
          </w:p>
          <w:p w14:paraId="4D46BA41" w14:textId="77777777" w:rsidR="003A23E8" w:rsidRPr="004A3438" w:rsidRDefault="00F764B6" w:rsidP="00AF1672">
            <w:pPr>
              <w:tabs>
                <w:tab w:val="left" w:pos="204"/>
              </w:tabs>
              <w:ind w:right="142"/>
              <w:jc w:val="both"/>
              <w:rPr>
                <w:bCs/>
              </w:rPr>
            </w:pPr>
            <w:r w:rsidRPr="004A3438">
              <w:rPr>
                <w:bCs/>
              </w:rPr>
              <w:t xml:space="preserve">The </w:t>
            </w:r>
            <w:r w:rsidR="005850E5" w:rsidRPr="004A3438">
              <w:rPr>
                <w:bCs/>
              </w:rPr>
              <w:t>Campus</w:t>
            </w:r>
            <w:r w:rsidR="00FC28D4" w:rsidRPr="004A3438">
              <w:rPr>
                <w:bCs/>
              </w:rPr>
              <w:t xml:space="preserve"> </w:t>
            </w:r>
            <w:r w:rsidRPr="004A3438">
              <w:rPr>
                <w:bCs/>
              </w:rPr>
              <w:t>places high priority on individuals of integrity who can work well in a team and student friendly environment. Candidates should also possess good communication and interpersonal skills. A good command of both oral and written English is essential.</w:t>
            </w:r>
          </w:p>
          <w:p w14:paraId="0B85C05A" w14:textId="116417E6" w:rsidR="000F7F6F" w:rsidRPr="004A3438" w:rsidRDefault="00F764B6" w:rsidP="00AF1672">
            <w:pPr>
              <w:tabs>
                <w:tab w:val="left" w:pos="204"/>
              </w:tabs>
              <w:ind w:right="142"/>
              <w:jc w:val="both"/>
              <w:rPr>
                <w:bCs/>
              </w:rPr>
            </w:pPr>
            <w:r w:rsidRPr="004A3438">
              <w:rPr>
                <w:bCs/>
              </w:rPr>
              <w:t xml:space="preserve">Candidates </w:t>
            </w:r>
            <w:r w:rsidR="004D2EB2" w:rsidRPr="004A3438">
              <w:rPr>
                <w:bCs/>
              </w:rPr>
              <w:t xml:space="preserve">should also: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8"/>
            </w:tblGrid>
            <w:tr w:rsidR="00165D02" w:rsidRPr="004A3438" w14:paraId="744EEAFC" w14:textId="77777777" w:rsidTr="00837C81">
              <w:trPr>
                <w:trHeight w:val="384"/>
              </w:trPr>
              <w:tc>
                <w:tcPr>
                  <w:tcW w:w="9528" w:type="dxa"/>
                  <w:tcBorders>
                    <w:top w:val="nil"/>
                    <w:left w:val="nil"/>
                    <w:right w:val="nil"/>
                  </w:tcBorders>
                </w:tcPr>
                <w:p w14:paraId="606D7E6A" w14:textId="2DD62F42" w:rsidR="0077078A" w:rsidRPr="0077078A" w:rsidRDefault="0077078A" w:rsidP="00AF1672">
                  <w:pPr>
                    <w:pStyle w:val="ListParagraph"/>
                    <w:numPr>
                      <w:ilvl w:val="0"/>
                      <w:numId w:val="12"/>
                    </w:numPr>
                    <w:ind w:right="142"/>
                    <w:jc w:val="both"/>
                  </w:pPr>
                  <w:bookmarkStart w:id="5" w:name="_Hlk238052713"/>
                  <w:r w:rsidRPr="0077078A">
                    <w:t>Possess high standards of professional and ethical conduct</w:t>
                  </w:r>
                </w:p>
                <w:p w14:paraId="78500FAF" w14:textId="43123DB5" w:rsidR="0077078A" w:rsidRPr="0077078A" w:rsidRDefault="0077078A" w:rsidP="00AF1672">
                  <w:pPr>
                    <w:pStyle w:val="ListParagraph"/>
                    <w:numPr>
                      <w:ilvl w:val="0"/>
                      <w:numId w:val="12"/>
                    </w:numPr>
                    <w:ind w:right="142"/>
                    <w:jc w:val="both"/>
                  </w:pPr>
                  <w:r w:rsidRPr="0077078A">
                    <w:t>Be commitment to excellence in teaching, research, and student development</w:t>
                  </w:r>
                </w:p>
                <w:p w14:paraId="4AE61A60" w14:textId="472B3999" w:rsidR="0077078A" w:rsidRPr="0077078A" w:rsidRDefault="0077078A" w:rsidP="00AF1672">
                  <w:pPr>
                    <w:pStyle w:val="ListParagraph"/>
                    <w:numPr>
                      <w:ilvl w:val="0"/>
                      <w:numId w:val="12"/>
                    </w:numPr>
                    <w:ind w:right="142"/>
                    <w:jc w:val="both"/>
                  </w:pPr>
                  <w:r w:rsidRPr="0077078A">
                    <w:t>Be able to work collaboratively within a departmental and institutional environment</w:t>
                  </w:r>
                </w:p>
                <w:p w14:paraId="604D7CA5" w14:textId="17B3AC85" w:rsidR="0077078A" w:rsidRPr="0077078A" w:rsidRDefault="0077078A" w:rsidP="00AF1672">
                  <w:pPr>
                    <w:pStyle w:val="ListParagraph"/>
                    <w:numPr>
                      <w:ilvl w:val="0"/>
                      <w:numId w:val="12"/>
                    </w:numPr>
                    <w:ind w:right="142"/>
                    <w:jc w:val="both"/>
                  </w:pPr>
                  <w:r w:rsidRPr="0077078A">
                    <w:t xml:space="preserve">Display initiative in academic development, research leadership, or </w:t>
                  </w:r>
                  <w:proofErr w:type="spellStart"/>
                  <w:r w:rsidRPr="0077078A">
                    <w:t>programme</w:t>
                  </w:r>
                  <w:proofErr w:type="spellEnd"/>
                  <w:r w:rsidRPr="0077078A">
                    <w:t xml:space="preserve"> enhancement</w:t>
                  </w:r>
                </w:p>
                <w:bookmarkEnd w:id="5"/>
                <w:p w14:paraId="511D839C" w14:textId="77777777" w:rsidR="00F37163" w:rsidRPr="004A3438" w:rsidRDefault="00F37163" w:rsidP="00AF1672">
                  <w:pPr>
                    <w:pStyle w:val="ListParagraph"/>
                    <w:ind w:right="142"/>
                    <w:jc w:val="both"/>
                  </w:pPr>
                </w:p>
              </w:tc>
            </w:tr>
          </w:tbl>
          <w:p w14:paraId="4B8FFB97" w14:textId="77777777" w:rsidR="00E81F31" w:rsidRPr="004A3438" w:rsidRDefault="00E81F31" w:rsidP="00E81F31">
            <w:pPr>
              <w:ind w:left="360"/>
            </w:pPr>
          </w:p>
          <w:p w14:paraId="0E084883" w14:textId="098F594A" w:rsidR="00E81F31" w:rsidRPr="004A3438" w:rsidRDefault="00E81F31" w:rsidP="00617DCF">
            <w:pPr>
              <w:ind w:left="142" w:right="142"/>
              <w:jc w:val="both"/>
              <w:rPr>
                <w:u w:val="single"/>
              </w:rPr>
            </w:pPr>
            <w:r w:rsidRPr="004A3438">
              <w:t xml:space="preserve">Detailed application and full curriculum vitae should be sent to the Campus Registrar, c/o HR Division (Appointments Section), Main Administration Building, The University of the West Indies, St. Augustine, Trinidad and Tobago, W.I. via e-mail: </w:t>
            </w:r>
            <w:hyperlink r:id="rId12" w:history="1">
              <w:r w:rsidRPr="004A3438">
                <w:rPr>
                  <w:rStyle w:val="Hyperlink"/>
                </w:rPr>
                <w:t>STA-HRApplications@uwi.edu</w:t>
              </w:r>
            </w:hyperlink>
            <w:r w:rsidRPr="004A3438">
              <w:t xml:space="preserve">. </w:t>
            </w:r>
            <w:r w:rsidR="00960ED0">
              <w:t xml:space="preserve"> </w:t>
            </w:r>
            <w:r w:rsidR="00617DCF">
              <w:t xml:space="preserve"> </w:t>
            </w:r>
            <w:r w:rsidR="00960ED0">
              <w:t>Two (2)</w:t>
            </w:r>
            <w:r w:rsidRPr="004A3438">
              <w:t xml:space="preserve"> referees</w:t>
            </w:r>
            <w:r w:rsidR="00960ED0">
              <w:t xml:space="preserve"> </w:t>
            </w:r>
            <w:r w:rsidRPr="004A3438">
              <w:t xml:space="preserve">must be indicated. Application forms may be obtained at </w:t>
            </w:r>
            <w:hyperlink r:id="rId13" w:history="1">
              <w:r w:rsidRPr="004A3438">
                <w:rPr>
                  <w:rStyle w:val="Hyperlink"/>
                </w:rPr>
                <w:t>http://www.uwi.edu</w:t>
              </w:r>
            </w:hyperlink>
            <w:r w:rsidRPr="004A3438">
              <w:t xml:space="preserve"> in the Faculty &amp; Staff, Staff Vacancies section. Further particulars including remuneration package may also be obtained at the above address. In order to expedite the appointment procedures, applicants are advised to ask their referees to send their </w:t>
            </w:r>
            <w:r w:rsidRPr="004A3438">
              <w:rPr>
                <w:b/>
                <w:u w:val="single"/>
              </w:rPr>
              <w:t>signed</w:t>
            </w:r>
            <w:r w:rsidRPr="004A3438">
              <w:t xml:space="preserve"> references under </w:t>
            </w:r>
            <w:r w:rsidRPr="004A3438">
              <w:rPr>
                <w:b/>
              </w:rPr>
              <w:t>CONFIDENTIAL</w:t>
            </w:r>
            <w:r w:rsidRPr="004A3438">
              <w:t xml:space="preserve"> cover </w:t>
            </w:r>
            <w:r w:rsidRPr="004A3438">
              <w:rPr>
                <w:b/>
              </w:rPr>
              <w:t>DIRECTLY</w:t>
            </w:r>
            <w:r w:rsidRPr="004A3438">
              <w:t xml:space="preserve"> to the Campus Registrar at the above address without waiting to be contacted by the University. </w:t>
            </w:r>
            <w:r w:rsidRPr="004A3438">
              <w:rPr>
                <w:b/>
                <w:u w:val="single"/>
              </w:rPr>
              <w:t>Applications received after the deadline date will not be considered</w:t>
            </w:r>
            <w:r w:rsidRPr="004A3438">
              <w:rPr>
                <w:b/>
              </w:rPr>
              <w:t>.</w:t>
            </w:r>
          </w:p>
          <w:p w14:paraId="6ED277BE" w14:textId="77777777" w:rsidR="00E81F31" w:rsidRPr="004A3438" w:rsidRDefault="00E81F31" w:rsidP="00E81F31">
            <w:pPr>
              <w:ind w:left="360"/>
              <w:rPr>
                <w:u w:val="single"/>
              </w:rPr>
            </w:pPr>
          </w:p>
          <w:p w14:paraId="1B48B008" w14:textId="77777777" w:rsidR="00E81F31" w:rsidRPr="004A3438" w:rsidRDefault="00E81F31" w:rsidP="00617DCF">
            <w:pPr>
              <w:ind w:left="142" w:right="142"/>
              <w:jc w:val="center"/>
              <w:rPr>
                <w:b/>
              </w:rPr>
            </w:pPr>
            <w:r w:rsidRPr="004A3438">
              <w:rPr>
                <w:b/>
              </w:rPr>
              <w:t>The University would like to thank all applicants for their interest. Please note, however, that only shortlisted candidates will be acknowledged or contacted.</w:t>
            </w:r>
          </w:p>
          <w:p w14:paraId="2DA666B5" w14:textId="77777777" w:rsidR="00EA1C5C" w:rsidRPr="00EA1C5C" w:rsidRDefault="00EA1C5C" w:rsidP="00EA1C5C">
            <w:pPr>
              <w:ind w:left="360"/>
              <w:rPr>
                <w:u w:val="single"/>
              </w:rPr>
            </w:pPr>
          </w:p>
        </w:tc>
      </w:tr>
    </w:tbl>
    <w:p w14:paraId="2F03ECE3" w14:textId="5FD2650B" w:rsidR="005C0B21" w:rsidRDefault="005C0B21" w:rsidP="0052106B"/>
    <w:p w14:paraId="257B4571" w14:textId="55933264" w:rsidR="00E81F31" w:rsidRDefault="00E81F31" w:rsidP="0052106B">
      <w:r>
        <w:rPr>
          <w:noProof/>
          <w:sz w:val="20"/>
        </w:rPr>
        <mc:AlternateContent>
          <mc:Choice Requires="wps">
            <w:drawing>
              <wp:anchor distT="0" distB="0" distL="114300" distR="114300" simplePos="0" relativeHeight="251660800" behindDoc="0" locked="0" layoutInCell="1" allowOverlap="1" wp14:anchorId="0B0117B3" wp14:editId="43F6DAAF">
                <wp:simplePos x="0" y="0"/>
                <wp:positionH relativeFrom="column">
                  <wp:posOffset>0</wp:posOffset>
                </wp:positionH>
                <wp:positionV relativeFrom="paragraph">
                  <wp:posOffset>-635</wp:posOffset>
                </wp:positionV>
                <wp:extent cx="5638800" cy="3657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4A1E1" w14:textId="674BE3C5" w:rsidR="00E81F31" w:rsidRPr="00A02E70" w:rsidRDefault="00E81F31" w:rsidP="00E81F31">
                            <w:pPr>
                              <w:pStyle w:val="Heading5"/>
                              <w:rPr>
                                <w:b/>
                              </w:rPr>
                            </w:pPr>
                            <w:r>
                              <w:rPr>
                                <w:b/>
                              </w:rPr>
                              <w:t xml:space="preserve">Deadline for receipt of </w:t>
                            </w:r>
                            <w:r w:rsidRPr="00B2277E">
                              <w:rPr>
                                <w:b/>
                              </w:rPr>
                              <w:t>applications</w:t>
                            </w:r>
                            <w:r w:rsidRPr="00B2277E">
                              <w:rPr>
                                <w:b/>
                                <w:color w:val="000000"/>
                              </w:rPr>
                              <w:t>:</w:t>
                            </w:r>
                            <w:r w:rsidRPr="00B2277E">
                              <w:rPr>
                                <w:b/>
                              </w:rPr>
                              <w:t xml:space="preserve"> </w:t>
                            </w:r>
                            <w:r w:rsidR="003F20A1" w:rsidRPr="00B2277E">
                              <w:rPr>
                                <w:b/>
                              </w:rPr>
                              <w:t xml:space="preserve">2026 </w:t>
                            </w:r>
                            <w:r w:rsidR="00B2277E" w:rsidRPr="00B2277E">
                              <w:rPr>
                                <w:b/>
                              </w:rPr>
                              <w:t xml:space="preserve">October </w:t>
                            </w:r>
                            <w:r w:rsidR="007B5F87">
                              <w:rPr>
                                <w:b/>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117B3" id="Text Box 2" o:spid="_x0000_s1027" type="#_x0000_t202" style="position:absolute;margin-left:0;margin-top:-.05pt;width:444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" stroked="f">
                <v:textbox>
                  <w:txbxContent>
                    <w:p w14:paraId="7F14A1E1" w14:textId="674BE3C5" w:rsidR="00E81F31" w:rsidRPr="00A02E70" w:rsidRDefault="00E81F31" w:rsidP="00E81F31">
                      <w:pPr>
                        <w:pStyle w:val="Heading5"/>
                        <w:rPr>
                          <w:b/>
                        </w:rPr>
                      </w:pPr>
                      <w:r>
                        <w:rPr>
                          <w:b/>
                        </w:rPr>
                        <w:t xml:space="preserve">Deadline for receipt of </w:t>
                      </w:r>
                      <w:r w:rsidRPr="00B2277E">
                        <w:rPr>
                          <w:b/>
                        </w:rPr>
                        <w:t>applications</w:t>
                      </w:r>
                      <w:r w:rsidRPr="00B2277E">
                        <w:rPr>
                          <w:b/>
                          <w:color w:val="000000"/>
                        </w:rPr>
                        <w:t>:</w:t>
                      </w:r>
                      <w:r w:rsidRPr="00B2277E">
                        <w:rPr>
                          <w:b/>
                        </w:rPr>
                        <w:t xml:space="preserve"> </w:t>
                      </w:r>
                      <w:r w:rsidR="003F20A1" w:rsidRPr="00B2277E">
                        <w:rPr>
                          <w:b/>
                        </w:rPr>
                        <w:t xml:space="preserve">2026 </w:t>
                      </w:r>
                      <w:r w:rsidR="00B2277E" w:rsidRPr="00B2277E">
                        <w:rPr>
                          <w:b/>
                        </w:rPr>
                        <w:t xml:space="preserve">October </w:t>
                      </w:r>
                      <w:r w:rsidR="007B5F87">
                        <w:rPr>
                          <w:b/>
                        </w:rPr>
                        <w:t>25</w:t>
                      </w:r>
                    </w:p>
                  </w:txbxContent>
                </v:textbox>
              </v:shape>
            </w:pict>
          </mc:Fallback>
        </mc:AlternateContent>
      </w:r>
    </w:p>
    <w:sectPr w:rsidR="00E81F31" w:rsidSect="007D3A05">
      <w:headerReference w:type="even" r:id="rId14"/>
      <w:headerReference w:type="default" r:id="rId15"/>
      <w:footerReference w:type="even" r:id="rId16"/>
      <w:footerReference w:type="default" r:id="rId17"/>
      <w:headerReference w:type="first" r:id="rId18"/>
      <w:footerReference w:type="first" r:id="rId19"/>
      <w:pgSz w:w="12240" w:h="20160" w:code="5"/>
      <w:pgMar w:top="806"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792E2" w14:textId="77777777" w:rsidR="0089455A" w:rsidRDefault="0089455A" w:rsidP="00852548">
      <w:r>
        <w:separator/>
      </w:r>
    </w:p>
  </w:endnote>
  <w:endnote w:type="continuationSeparator" w:id="0">
    <w:p w14:paraId="0D53C3B8" w14:textId="77777777" w:rsidR="0089455A" w:rsidRDefault="0089455A" w:rsidP="0085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711D" w14:textId="77777777" w:rsidR="00852548" w:rsidRDefault="00852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9B2B" w14:textId="77777777" w:rsidR="00852548" w:rsidRDefault="008525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CF80" w14:textId="77777777" w:rsidR="00852548" w:rsidRDefault="00852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242D1" w14:textId="77777777" w:rsidR="0089455A" w:rsidRDefault="0089455A" w:rsidP="00852548">
      <w:r>
        <w:separator/>
      </w:r>
    </w:p>
  </w:footnote>
  <w:footnote w:type="continuationSeparator" w:id="0">
    <w:p w14:paraId="6FF40FB6" w14:textId="77777777" w:rsidR="0089455A" w:rsidRDefault="0089455A" w:rsidP="00852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A4B0" w14:textId="77777777" w:rsidR="00852548" w:rsidRDefault="00852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54A7E" w14:textId="3682C092" w:rsidR="00852548" w:rsidRDefault="008525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B2CD" w14:textId="77777777" w:rsidR="00852548" w:rsidRDefault="00852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E46A9"/>
    <w:multiLevelType w:val="hybridMultilevel"/>
    <w:tmpl w:val="1C0664C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 w15:restartNumberingAfterBreak="0">
    <w:nsid w:val="14B80688"/>
    <w:multiLevelType w:val="hybridMultilevel"/>
    <w:tmpl w:val="95D479A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16A744D0"/>
    <w:multiLevelType w:val="hybridMultilevel"/>
    <w:tmpl w:val="64C2E3B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3A8711E1"/>
    <w:multiLevelType w:val="hybridMultilevel"/>
    <w:tmpl w:val="4FC24EFC"/>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 w15:restartNumberingAfterBreak="0">
    <w:nsid w:val="4C411E6C"/>
    <w:multiLevelType w:val="hybridMultilevel"/>
    <w:tmpl w:val="677EDC0C"/>
    <w:lvl w:ilvl="0" w:tplc="8E6EBBCC">
      <w:start w:val="1"/>
      <w:numFmt w:val="bullet"/>
      <w:lvlText w:val=""/>
      <w:lvlJc w:val="left"/>
      <w:pPr>
        <w:ind w:left="360" w:hanging="360"/>
      </w:pPr>
      <w:rPr>
        <w:rFonts w:ascii="Symbol" w:hAnsi="Symbol" w:hint="default"/>
        <w:sz w:val="20"/>
        <w:szCs w:val="20"/>
        <w:vertAlign w:val="subscrip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4D6021B0"/>
    <w:multiLevelType w:val="hybridMultilevel"/>
    <w:tmpl w:val="09348ED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6" w15:restartNumberingAfterBreak="0">
    <w:nsid w:val="557D6053"/>
    <w:multiLevelType w:val="hybridMultilevel"/>
    <w:tmpl w:val="0BE8452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7" w15:restartNumberingAfterBreak="0">
    <w:nsid w:val="569B2EE6"/>
    <w:multiLevelType w:val="hybridMultilevel"/>
    <w:tmpl w:val="9C607B1C"/>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abstractNum w:abstractNumId="8" w15:restartNumberingAfterBreak="0">
    <w:nsid w:val="5BDD7747"/>
    <w:multiLevelType w:val="hybridMultilevel"/>
    <w:tmpl w:val="8540824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9" w15:restartNumberingAfterBreak="0">
    <w:nsid w:val="62157C11"/>
    <w:multiLevelType w:val="hybridMultilevel"/>
    <w:tmpl w:val="B39867B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0" w15:restartNumberingAfterBreak="0">
    <w:nsid w:val="6F4F74D1"/>
    <w:multiLevelType w:val="hybridMultilevel"/>
    <w:tmpl w:val="7DE64CD6"/>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1" w15:restartNumberingAfterBreak="0">
    <w:nsid w:val="7200341A"/>
    <w:multiLevelType w:val="hybridMultilevel"/>
    <w:tmpl w:val="0C264CA8"/>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0"/>
  </w:num>
  <w:num w:numId="4">
    <w:abstractNumId w:val="9"/>
  </w:num>
  <w:num w:numId="5">
    <w:abstractNumId w:val="8"/>
  </w:num>
  <w:num w:numId="6">
    <w:abstractNumId w:val="0"/>
  </w:num>
  <w:num w:numId="7">
    <w:abstractNumId w:val="3"/>
  </w:num>
  <w:num w:numId="8">
    <w:abstractNumId w:val="4"/>
  </w:num>
  <w:num w:numId="9">
    <w:abstractNumId w:val="1"/>
  </w:num>
  <w:num w:numId="10">
    <w:abstractNumId w:val="6"/>
  </w:num>
  <w:num w:numId="11">
    <w:abstractNumId w:val="11"/>
  </w:num>
  <w:num w:numId="1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D02"/>
    <w:rsid w:val="00003790"/>
    <w:rsid w:val="0000570F"/>
    <w:rsid w:val="00010B18"/>
    <w:rsid w:val="00012543"/>
    <w:rsid w:val="00012E77"/>
    <w:rsid w:val="000143A2"/>
    <w:rsid w:val="0001563A"/>
    <w:rsid w:val="0001744D"/>
    <w:rsid w:val="00017C81"/>
    <w:rsid w:val="00024BAD"/>
    <w:rsid w:val="00024D7E"/>
    <w:rsid w:val="00030A0E"/>
    <w:rsid w:val="00035772"/>
    <w:rsid w:val="000432B5"/>
    <w:rsid w:val="000445A2"/>
    <w:rsid w:val="000460D7"/>
    <w:rsid w:val="000464E2"/>
    <w:rsid w:val="0004716E"/>
    <w:rsid w:val="0005006F"/>
    <w:rsid w:val="00055A6F"/>
    <w:rsid w:val="000578F2"/>
    <w:rsid w:val="00060DDB"/>
    <w:rsid w:val="00063BBE"/>
    <w:rsid w:val="0006712E"/>
    <w:rsid w:val="00080B32"/>
    <w:rsid w:val="000874EF"/>
    <w:rsid w:val="00091149"/>
    <w:rsid w:val="0009237D"/>
    <w:rsid w:val="0009483F"/>
    <w:rsid w:val="00097833"/>
    <w:rsid w:val="000A0CC0"/>
    <w:rsid w:val="000A144A"/>
    <w:rsid w:val="000A7CE6"/>
    <w:rsid w:val="000C0CCB"/>
    <w:rsid w:val="000C3B5C"/>
    <w:rsid w:val="000C4550"/>
    <w:rsid w:val="000C4BD7"/>
    <w:rsid w:val="000C58C9"/>
    <w:rsid w:val="000C5BCB"/>
    <w:rsid w:val="000D720D"/>
    <w:rsid w:val="000D7834"/>
    <w:rsid w:val="000E16AB"/>
    <w:rsid w:val="000E2B14"/>
    <w:rsid w:val="000E2D7F"/>
    <w:rsid w:val="000E7D54"/>
    <w:rsid w:val="000F0E91"/>
    <w:rsid w:val="000F16ED"/>
    <w:rsid w:val="000F47B5"/>
    <w:rsid w:val="000F5E23"/>
    <w:rsid w:val="000F7F6F"/>
    <w:rsid w:val="00102074"/>
    <w:rsid w:val="00106F4A"/>
    <w:rsid w:val="001077DD"/>
    <w:rsid w:val="0011016F"/>
    <w:rsid w:val="00112028"/>
    <w:rsid w:val="0011646C"/>
    <w:rsid w:val="00130294"/>
    <w:rsid w:val="00130B41"/>
    <w:rsid w:val="00131BF6"/>
    <w:rsid w:val="00133D44"/>
    <w:rsid w:val="0013605A"/>
    <w:rsid w:val="001364E7"/>
    <w:rsid w:val="001402F9"/>
    <w:rsid w:val="0014139C"/>
    <w:rsid w:val="00151361"/>
    <w:rsid w:val="00153206"/>
    <w:rsid w:val="00153E9E"/>
    <w:rsid w:val="00154C88"/>
    <w:rsid w:val="00155A76"/>
    <w:rsid w:val="00161336"/>
    <w:rsid w:val="00163413"/>
    <w:rsid w:val="00163AF1"/>
    <w:rsid w:val="0016559D"/>
    <w:rsid w:val="00165D02"/>
    <w:rsid w:val="00167CFF"/>
    <w:rsid w:val="00170F29"/>
    <w:rsid w:val="0017324E"/>
    <w:rsid w:val="00174050"/>
    <w:rsid w:val="00190D5D"/>
    <w:rsid w:val="00195529"/>
    <w:rsid w:val="00195E89"/>
    <w:rsid w:val="00196001"/>
    <w:rsid w:val="0019674E"/>
    <w:rsid w:val="00196CBE"/>
    <w:rsid w:val="001B55CB"/>
    <w:rsid w:val="001B7218"/>
    <w:rsid w:val="001B7642"/>
    <w:rsid w:val="001B7AFF"/>
    <w:rsid w:val="001C25B7"/>
    <w:rsid w:val="001C403F"/>
    <w:rsid w:val="001C5B66"/>
    <w:rsid w:val="001C6A75"/>
    <w:rsid w:val="001D1F73"/>
    <w:rsid w:val="001E3722"/>
    <w:rsid w:val="001E60C7"/>
    <w:rsid w:val="001F031D"/>
    <w:rsid w:val="001F3760"/>
    <w:rsid w:val="001F517C"/>
    <w:rsid w:val="001F7698"/>
    <w:rsid w:val="001F78D5"/>
    <w:rsid w:val="00201DE3"/>
    <w:rsid w:val="0020629B"/>
    <w:rsid w:val="00206CCB"/>
    <w:rsid w:val="00210BB4"/>
    <w:rsid w:val="002119C1"/>
    <w:rsid w:val="002156A9"/>
    <w:rsid w:val="002171C9"/>
    <w:rsid w:val="002217DD"/>
    <w:rsid w:val="002304DB"/>
    <w:rsid w:val="00236F1D"/>
    <w:rsid w:val="002517B9"/>
    <w:rsid w:val="00253F8B"/>
    <w:rsid w:val="00261908"/>
    <w:rsid w:val="0026268E"/>
    <w:rsid w:val="00265ED1"/>
    <w:rsid w:val="0027008F"/>
    <w:rsid w:val="00275588"/>
    <w:rsid w:val="00277482"/>
    <w:rsid w:val="002863D9"/>
    <w:rsid w:val="00292300"/>
    <w:rsid w:val="00293FE0"/>
    <w:rsid w:val="002A0595"/>
    <w:rsid w:val="002C0083"/>
    <w:rsid w:val="002C0AFC"/>
    <w:rsid w:val="002C150F"/>
    <w:rsid w:val="002C7ACE"/>
    <w:rsid w:val="002D2A6C"/>
    <w:rsid w:val="002E7F23"/>
    <w:rsid w:val="002F0455"/>
    <w:rsid w:val="002F0778"/>
    <w:rsid w:val="002F5B7F"/>
    <w:rsid w:val="003004AF"/>
    <w:rsid w:val="00303FE9"/>
    <w:rsid w:val="003106FF"/>
    <w:rsid w:val="00313F5F"/>
    <w:rsid w:val="00317409"/>
    <w:rsid w:val="0031759B"/>
    <w:rsid w:val="00326B03"/>
    <w:rsid w:val="0033395F"/>
    <w:rsid w:val="00334DC9"/>
    <w:rsid w:val="00341DBE"/>
    <w:rsid w:val="00351ACC"/>
    <w:rsid w:val="003539D6"/>
    <w:rsid w:val="003551BC"/>
    <w:rsid w:val="00355F34"/>
    <w:rsid w:val="003639D7"/>
    <w:rsid w:val="003716A7"/>
    <w:rsid w:val="00371DCA"/>
    <w:rsid w:val="0037304E"/>
    <w:rsid w:val="00374515"/>
    <w:rsid w:val="00375618"/>
    <w:rsid w:val="00381192"/>
    <w:rsid w:val="00381335"/>
    <w:rsid w:val="0038154F"/>
    <w:rsid w:val="00383C1A"/>
    <w:rsid w:val="00384171"/>
    <w:rsid w:val="00384E69"/>
    <w:rsid w:val="00396D23"/>
    <w:rsid w:val="003A0678"/>
    <w:rsid w:val="003A0EF3"/>
    <w:rsid w:val="003A23E8"/>
    <w:rsid w:val="003B0FB1"/>
    <w:rsid w:val="003B16D9"/>
    <w:rsid w:val="003B7152"/>
    <w:rsid w:val="003C06B0"/>
    <w:rsid w:val="003C229B"/>
    <w:rsid w:val="003C7037"/>
    <w:rsid w:val="003D370F"/>
    <w:rsid w:val="003D6C53"/>
    <w:rsid w:val="003D715F"/>
    <w:rsid w:val="003E6FEB"/>
    <w:rsid w:val="003F20A1"/>
    <w:rsid w:val="003F3FE8"/>
    <w:rsid w:val="003F7091"/>
    <w:rsid w:val="00400DC8"/>
    <w:rsid w:val="00414755"/>
    <w:rsid w:val="00415120"/>
    <w:rsid w:val="00415F6B"/>
    <w:rsid w:val="00416FFC"/>
    <w:rsid w:val="0042075D"/>
    <w:rsid w:val="00435A86"/>
    <w:rsid w:val="00436E67"/>
    <w:rsid w:val="00440616"/>
    <w:rsid w:val="004452F6"/>
    <w:rsid w:val="00446BBB"/>
    <w:rsid w:val="004620CC"/>
    <w:rsid w:val="0046509C"/>
    <w:rsid w:val="0046517C"/>
    <w:rsid w:val="00466C98"/>
    <w:rsid w:val="00481AC2"/>
    <w:rsid w:val="00481C87"/>
    <w:rsid w:val="00484C2A"/>
    <w:rsid w:val="00484D98"/>
    <w:rsid w:val="00486933"/>
    <w:rsid w:val="004878BF"/>
    <w:rsid w:val="00491AF4"/>
    <w:rsid w:val="0049315C"/>
    <w:rsid w:val="00494B3A"/>
    <w:rsid w:val="0049598D"/>
    <w:rsid w:val="00496ABE"/>
    <w:rsid w:val="004A3438"/>
    <w:rsid w:val="004A483E"/>
    <w:rsid w:val="004A5CF2"/>
    <w:rsid w:val="004A61DF"/>
    <w:rsid w:val="004A7C38"/>
    <w:rsid w:val="004B4AC4"/>
    <w:rsid w:val="004C0E39"/>
    <w:rsid w:val="004C221E"/>
    <w:rsid w:val="004D0AA9"/>
    <w:rsid w:val="004D2EB2"/>
    <w:rsid w:val="004D478F"/>
    <w:rsid w:val="004D77F9"/>
    <w:rsid w:val="004E346D"/>
    <w:rsid w:val="004F0DB3"/>
    <w:rsid w:val="004F43CD"/>
    <w:rsid w:val="004F68E5"/>
    <w:rsid w:val="00501B46"/>
    <w:rsid w:val="00502AA9"/>
    <w:rsid w:val="00503297"/>
    <w:rsid w:val="0050582D"/>
    <w:rsid w:val="00513B00"/>
    <w:rsid w:val="00515F3D"/>
    <w:rsid w:val="0052106B"/>
    <w:rsid w:val="00522DCE"/>
    <w:rsid w:val="005300D0"/>
    <w:rsid w:val="00532494"/>
    <w:rsid w:val="0053343A"/>
    <w:rsid w:val="005670DF"/>
    <w:rsid w:val="0057023E"/>
    <w:rsid w:val="0057228E"/>
    <w:rsid w:val="005735D8"/>
    <w:rsid w:val="005738F7"/>
    <w:rsid w:val="005747A0"/>
    <w:rsid w:val="005767D8"/>
    <w:rsid w:val="005801E3"/>
    <w:rsid w:val="00582222"/>
    <w:rsid w:val="005850E5"/>
    <w:rsid w:val="00591D45"/>
    <w:rsid w:val="00594EE8"/>
    <w:rsid w:val="00595B8D"/>
    <w:rsid w:val="00595EE9"/>
    <w:rsid w:val="00596EF7"/>
    <w:rsid w:val="005A06E9"/>
    <w:rsid w:val="005B2D49"/>
    <w:rsid w:val="005B3A20"/>
    <w:rsid w:val="005B639A"/>
    <w:rsid w:val="005C0754"/>
    <w:rsid w:val="005C0B21"/>
    <w:rsid w:val="005C4AC8"/>
    <w:rsid w:val="005C747F"/>
    <w:rsid w:val="005D05F4"/>
    <w:rsid w:val="005D06BD"/>
    <w:rsid w:val="005E04DE"/>
    <w:rsid w:val="005E2531"/>
    <w:rsid w:val="005E28DB"/>
    <w:rsid w:val="005F0A55"/>
    <w:rsid w:val="005F37BA"/>
    <w:rsid w:val="005F513D"/>
    <w:rsid w:val="005F6BFB"/>
    <w:rsid w:val="00604D15"/>
    <w:rsid w:val="00605296"/>
    <w:rsid w:val="00606A4D"/>
    <w:rsid w:val="0060717A"/>
    <w:rsid w:val="006175F4"/>
    <w:rsid w:val="006178F8"/>
    <w:rsid w:val="00617DCF"/>
    <w:rsid w:val="00620128"/>
    <w:rsid w:val="0062289E"/>
    <w:rsid w:val="00623FD2"/>
    <w:rsid w:val="00627E1D"/>
    <w:rsid w:val="0063302E"/>
    <w:rsid w:val="00633932"/>
    <w:rsid w:val="00634963"/>
    <w:rsid w:val="00634C6C"/>
    <w:rsid w:val="00635592"/>
    <w:rsid w:val="00636827"/>
    <w:rsid w:val="00644149"/>
    <w:rsid w:val="00647894"/>
    <w:rsid w:val="00651300"/>
    <w:rsid w:val="006525C1"/>
    <w:rsid w:val="006570B4"/>
    <w:rsid w:val="00663C99"/>
    <w:rsid w:val="006662FB"/>
    <w:rsid w:val="00667C24"/>
    <w:rsid w:val="00676BA1"/>
    <w:rsid w:val="0068401D"/>
    <w:rsid w:val="006845F3"/>
    <w:rsid w:val="00690AB1"/>
    <w:rsid w:val="00690BF4"/>
    <w:rsid w:val="00692A4A"/>
    <w:rsid w:val="00693F3D"/>
    <w:rsid w:val="00696E5A"/>
    <w:rsid w:val="006A3365"/>
    <w:rsid w:val="006A5914"/>
    <w:rsid w:val="006B4785"/>
    <w:rsid w:val="006B5EB4"/>
    <w:rsid w:val="006C51EB"/>
    <w:rsid w:val="006C51F1"/>
    <w:rsid w:val="006D1E08"/>
    <w:rsid w:val="006D38F2"/>
    <w:rsid w:val="006D470B"/>
    <w:rsid w:val="006D62C4"/>
    <w:rsid w:val="006E1C75"/>
    <w:rsid w:val="006E29FB"/>
    <w:rsid w:val="006E2DAF"/>
    <w:rsid w:val="006E66E1"/>
    <w:rsid w:val="006F2558"/>
    <w:rsid w:val="006F67AF"/>
    <w:rsid w:val="00702056"/>
    <w:rsid w:val="007044D9"/>
    <w:rsid w:val="007079F3"/>
    <w:rsid w:val="0071100E"/>
    <w:rsid w:val="007152D0"/>
    <w:rsid w:val="00716E85"/>
    <w:rsid w:val="00717343"/>
    <w:rsid w:val="00722D60"/>
    <w:rsid w:val="00724597"/>
    <w:rsid w:val="00727853"/>
    <w:rsid w:val="00735FBE"/>
    <w:rsid w:val="00736293"/>
    <w:rsid w:val="007367A9"/>
    <w:rsid w:val="00742164"/>
    <w:rsid w:val="007437DA"/>
    <w:rsid w:val="00744636"/>
    <w:rsid w:val="0074650C"/>
    <w:rsid w:val="00746DBB"/>
    <w:rsid w:val="00753902"/>
    <w:rsid w:val="007609FA"/>
    <w:rsid w:val="007628E2"/>
    <w:rsid w:val="00764575"/>
    <w:rsid w:val="0077078A"/>
    <w:rsid w:val="00771D20"/>
    <w:rsid w:val="0077277D"/>
    <w:rsid w:val="00772E6B"/>
    <w:rsid w:val="00772EE0"/>
    <w:rsid w:val="00774883"/>
    <w:rsid w:val="00775B8D"/>
    <w:rsid w:val="00781EED"/>
    <w:rsid w:val="007827E3"/>
    <w:rsid w:val="00792D09"/>
    <w:rsid w:val="007959A2"/>
    <w:rsid w:val="0079763A"/>
    <w:rsid w:val="007A3C52"/>
    <w:rsid w:val="007A41AD"/>
    <w:rsid w:val="007A61BE"/>
    <w:rsid w:val="007A6303"/>
    <w:rsid w:val="007B0ECC"/>
    <w:rsid w:val="007B3FD6"/>
    <w:rsid w:val="007B5F87"/>
    <w:rsid w:val="007B6133"/>
    <w:rsid w:val="007B79A3"/>
    <w:rsid w:val="007C22EE"/>
    <w:rsid w:val="007C25C8"/>
    <w:rsid w:val="007C67B9"/>
    <w:rsid w:val="007D3A05"/>
    <w:rsid w:val="007D7EFF"/>
    <w:rsid w:val="007E1C5D"/>
    <w:rsid w:val="007E32AF"/>
    <w:rsid w:val="007E55BE"/>
    <w:rsid w:val="007F37C4"/>
    <w:rsid w:val="007F7243"/>
    <w:rsid w:val="007F7655"/>
    <w:rsid w:val="008003C5"/>
    <w:rsid w:val="00800B23"/>
    <w:rsid w:val="0080465D"/>
    <w:rsid w:val="008046F7"/>
    <w:rsid w:val="00804DF1"/>
    <w:rsid w:val="00821996"/>
    <w:rsid w:val="008329EB"/>
    <w:rsid w:val="00833174"/>
    <w:rsid w:val="00833CD5"/>
    <w:rsid w:val="00837C81"/>
    <w:rsid w:val="00841305"/>
    <w:rsid w:val="008445FC"/>
    <w:rsid w:val="00844E63"/>
    <w:rsid w:val="00845A97"/>
    <w:rsid w:val="0084612F"/>
    <w:rsid w:val="00852548"/>
    <w:rsid w:val="00852696"/>
    <w:rsid w:val="008533FB"/>
    <w:rsid w:val="00854470"/>
    <w:rsid w:val="00855343"/>
    <w:rsid w:val="00865FD7"/>
    <w:rsid w:val="00876170"/>
    <w:rsid w:val="00884D49"/>
    <w:rsid w:val="00890A7D"/>
    <w:rsid w:val="0089455A"/>
    <w:rsid w:val="00894F87"/>
    <w:rsid w:val="008A2096"/>
    <w:rsid w:val="008A2808"/>
    <w:rsid w:val="008A2931"/>
    <w:rsid w:val="008A34C9"/>
    <w:rsid w:val="008A491D"/>
    <w:rsid w:val="008A56B9"/>
    <w:rsid w:val="008A58CE"/>
    <w:rsid w:val="008B2657"/>
    <w:rsid w:val="008C21CC"/>
    <w:rsid w:val="008C4479"/>
    <w:rsid w:val="008D28BE"/>
    <w:rsid w:val="008D43F6"/>
    <w:rsid w:val="008D4B36"/>
    <w:rsid w:val="008D64B4"/>
    <w:rsid w:val="008D6CA3"/>
    <w:rsid w:val="008D7200"/>
    <w:rsid w:val="008D7733"/>
    <w:rsid w:val="008E0B59"/>
    <w:rsid w:val="008E1018"/>
    <w:rsid w:val="008E5829"/>
    <w:rsid w:val="008E5E48"/>
    <w:rsid w:val="008F7AA2"/>
    <w:rsid w:val="00905CC7"/>
    <w:rsid w:val="00910504"/>
    <w:rsid w:val="009125A6"/>
    <w:rsid w:val="00914D64"/>
    <w:rsid w:val="0091721B"/>
    <w:rsid w:val="00917233"/>
    <w:rsid w:val="009173B3"/>
    <w:rsid w:val="00921753"/>
    <w:rsid w:val="00927BDC"/>
    <w:rsid w:val="00931344"/>
    <w:rsid w:val="00932471"/>
    <w:rsid w:val="00942DBB"/>
    <w:rsid w:val="00950768"/>
    <w:rsid w:val="00950D22"/>
    <w:rsid w:val="0095634F"/>
    <w:rsid w:val="009606C5"/>
    <w:rsid w:val="00960ED0"/>
    <w:rsid w:val="009615C0"/>
    <w:rsid w:val="00980361"/>
    <w:rsid w:val="0098227E"/>
    <w:rsid w:val="00985D80"/>
    <w:rsid w:val="0098677C"/>
    <w:rsid w:val="00986EBC"/>
    <w:rsid w:val="009924A9"/>
    <w:rsid w:val="0099487A"/>
    <w:rsid w:val="009A0F01"/>
    <w:rsid w:val="009A23D9"/>
    <w:rsid w:val="009A41BC"/>
    <w:rsid w:val="009A74BA"/>
    <w:rsid w:val="009B060D"/>
    <w:rsid w:val="009B10E7"/>
    <w:rsid w:val="009B5D81"/>
    <w:rsid w:val="009B6817"/>
    <w:rsid w:val="009C1CF7"/>
    <w:rsid w:val="009C2587"/>
    <w:rsid w:val="009C3446"/>
    <w:rsid w:val="009C3B6E"/>
    <w:rsid w:val="009C676B"/>
    <w:rsid w:val="009C7E28"/>
    <w:rsid w:val="009D1C63"/>
    <w:rsid w:val="009E0D3D"/>
    <w:rsid w:val="009E2D91"/>
    <w:rsid w:val="009E6044"/>
    <w:rsid w:val="009E7CF8"/>
    <w:rsid w:val="009F6E00"/>
    <w:rsid w:val="009F7B9D"/>
    <w:rsid w:val="00A0026E"/>
    <w:rsid w:val="00A03C4E"/>
    <w:rsid w:val="00A066DB"/>
    <w:rsid w:val="00A15A88"/>
    <w:rsid w:val="00A23DFB"/>
    <w:rsid w:val="00A3205D"/>
    <w:rsid w:val="00A3252D"/>
    <w:rsid w:val="00A36E0D"/>
    <w:rsid w:val="00A370A0"/>
    <w:rsid w:val="00A419DA"/>
    <w:rsid w:val="00A55E0D"/>
    <w:rsid w:val="00A63695"/>
    <w:rsid w:val="00A660FB"/>
    <w:rsid w:val="00A664C2"/>
    <w:rsid w:val="00A77590"/>
    <w:rsid w:val="00A808F0"/>
    <w:rsid w:val="00A826C4"/>
    <w:rsid w:val="00A8665A"/>
    <w:rsid w:val="00AB1ACC"/>
    <w:rsid w:val="00AB309D"/>
    <w:rsid w:val="00AB3A03"/>
    <w:rsid w:val="00AB534F"/>
    <w:rsid w:val="00AC48EF"/>
    <w:rsid w:val="00AC67BF"/>
    <w:rsid w:val="00AC74E5"/>
    <w:rsid w:val="00AC779C"/>
    <w:rsid w:val="00AD037C"/>
    <w:rsid w:val="00AD1F7B"/>
    <w:rsid w:val="00AD6082"/>
    <w:rsid w:val="00AD682A"/>
    <w:rsid w:val="00AD7E06"/>
    <w:rsid w:val="00AF0988"/>
    <w:rsid w:val="00AF1672"/>
    <w:rsid w:val="00AF3F9E"/>
    <w:rsid w:val="00AF5E8D"/>
    <w:rsid w:val="00B009BB"/>
    <w:rsid w:val="00B0774F"/>
    <w:rsid w:val="00B12BB9"/>
    <w:rsid w:val="00B2277E"/>
    <w:rsid w:val="00B228D7"/>
    <w:rsid w:val="00B27EE7"/>
    <w:rsid w:val="00B3200B"/>
    <w:rsid w:val="00B436BD"/>
    <w:rsid w:val="00B51853"/>
    <w:rsid w:val="00B51E7E"/>
    <w:rsid w:val="00B56522"/>
    <w:rsid w:val="00B56807"/>
    <w:rsid w:val="00B56D2A"/>
    <w:rsid w:val="00B570D3"/>
    <w:rsid w:val="00B64AE9"/>
    <w:rsid w:val="00B71C3D"/>
    <w:rsid w:val="00B818E3"/>
    <w:rsid w:val="00B86377"/>
    <w:rsid w:val="00B92F84"/>
    <w:rsid w:val="00BA1A91"/>
    <w:rsid w:val="00BA2ABC"/>
    <w:rsid w:val="00BA3952"/>
    <w:rsid w:val="00BB05D9"/>
    <w:rsid w:val="00BB611D"/>
    <w:rsid w:val="00BC1D0A"/>
    <w:rsid w:val="00BC23B0"/>
    <w:rsid w:val="00BC4071"/>
    <w:rsid w:val="00BC4B0B"/>
    <w:rsid w:val="00BD2154"/>
    <w:rsid w:val="00BD5216"/>
    <w:rsid w:val="00BD660C"/>
    <w:rsid w:val="00BE263C"/>
    <w:rsid w:val="00BF29D5"/>
    <w:rsid w:val="00BF4DE9"/>
    <w:rsid w:val="00BF502A"/>
    <w:rsid w:val="00BF66B9"/>
    <w:rsid w:val="00C0522E"/>
    <w:rsid w:val="00C123C0"/>
    <w:rsid w:val="00C13318"/>
    <w:rsid w:val="00C154E1"/>
    <w:rsid w:val="00C15BD5"/>
    <w:rsid w:val="00C21329"/>
    <w:rsid w:val="00C2232B"/>
    <w:rsid w:val="00C22503"/>
    <w:rsid w:val="00C23378"/>
    <w:rsid w:val="00C25409"/>
    <w:rsid w:val="00C25564"/>
    <w:rsid w:val="00C2570E"/>
    <w:rsid w:val="00C3041A"/>
    <w:rsid w:val="00C368A9"/>
    <w:rsid w:val="00C50365"/>
    <w:rsid w:val="00C528EC"/>
    <w:rsid w:val="00C533F6"/>
    <w:rsid w:val="00C53A71"/>
    <w:rsid w:val="00C55623"/>
    <w:rsid w:val="00C573DE"/>
    <w:rsid w:val="00C57683"/>
    <w:rsid w:val="00C63F60"/>
    <w:rsid w:val="00C651DA"/>
    <w:rsid w:val="00C66D0D"/>
    <w:rsid w:val="00C6742B"/>
    <w:rsid w:val="00C676BB"/>
    <w:rsid w:val="00C67C17"/>
    <w:rsid w:val="00C748F0"/>
    <w:rsid w:val="00C75C1E"/>
    <w:rsid w:val="00C760F9"/>
    <w:rsid w:val="00C76C92"/>
    <w:rsid w:val="00C82687"/>
    <w:rsid w:val="00C949E6"/>
    <w:rsid w:val="00C95AF7"/>
    <w:rsid w:val="00CA24C1"/>
    <w:rsid w:val="00CB0381"/>
    <w:rsid w:val="00CB0568"/>
    <w:rsid w:val="00CB3634"/>
    <w:rsid w:val="00CB7EAF"/>
    <w:rsid w:val="00CD0E02"/>
    <w:rsid w:val="00CD54FF"/>
    <w:rsid w:val="00CF0079"/>
    <w:rsid w:val="00CF00D4"/>
    <w:rsid w:val="00CF2B1A"/>
    <w:rsid w:val="00CF2B84"/>
    <w:rsid w:val="00CF68D7"/>
    <w:rsid w:val="00CF708E"/>
    <w:rsid w:val="00CF7684"/>
    <w:rsid w:val="00CF79A0"/>
    <w:rsid w:val="00D01957"/>
    <w:rsid w:val="00D02CB3"/>
    <w:rsid w:val="00D0486C"/>
    <w:rsid w:val="00D056C7"/>
    <w:rsid w:val="00D07205"/>
    <w:rsid w:val="00D13104"/>
    <w:rsid w:val="00D145E4"/>
    <w:rsid w:val="00D15BE5"/>
    <w:rsid w:val="00D15CFF"/>
    <w:rsid w:val="00D16DEF"/>
    <w:rsid w:val="00D33B40"/>
    <w:rsid w:val="00D469B5"/>
    <w:rsid w:val="00D47341"/>
    <w:rsid w:val="00D52542"/>
    <w:rsid w:val="00D573D4"/>
    <w:rsid w:val="00D57B5D"/>
    <w:rsid w:val="00D61AB8"/>
    <w:rsid w:val="00D62F09"/>
    <w:rsid w:val="00D63565"/>
    <w:rsid w:val="00D70177"/>
    <w:rsid w:val="00D76836"/>
    <w:rsid w:val="00D7702A"/>
    <w:rsid w:val="00D77A27"/>
    <w:rsid w:val="00D805B1"/>
    <w:rsid w:val="00D82E6F"/>
    <w:rsid w:val="00D84A24"/>
    <w:rsid w:val="00D92405"/>
    <w:rsid w:val="00D94575"/>
    <w:rsid w:val="00D950ED"/>
    <w:rsid w:val="00D95793"/>
    <w:rsid w:val="00DA345E"/>
    <w:rsid w:val="00DA5F51"/>
    <w:rsid w:val="00DD4501"/>
    <w:rsid w:val="00DD5421"/>
    <w:rsid w:val="00DD6460"/>
    <w:rsid w:val="00DD6A28"/>
    <w:rsid w:val="00DD7984"/>
    <w:rsid w:val="00DF03EE"/>
    <w:rsid w:val="00DF1F2C"/>
    <w:rsid w:val="00DF2170"/>
    <w:rsid w:val="00DF2BF7"/>
    <w:rsid w:val="00DF3218"/>
    <w:rsid w:val="00DF4386"/>
    <w:rsid w:val="00E20BCA"/>
    <w:rsid w:val="00E20DA9"/>
    <w:rsid w:val="00E2623D"/>
    <w:rsid w:val="00E271DE"/>
    <w:rsid w:val="00E31A3D"/>
    <w:rsid w:val="00E31D3C"/>
    <w:rsid w:val="00E32741"/>
    <w:rsid w:val="00E33884"/>
    <w:rsid w:val="00E444EC"/>
    <w:rsid w:val="00E457F4"/>
    <w:rsid w:val="00E46172"/>
    <w:rsid w:val="00E4667D"/>
    <w:rsid w:val="00E46AD0"/>
    <w:rsid w:val="00E535D6"/>
    <w:rsid w:val="00E67CFC"/>
    <w:rsid w:val="00E749CC"/>
    <w:rsid w:val="00E81F31"/>
    <w:rsid w:val="00E84E52"/>
    <w:rsid w:val="00EA11DC"/>
    <w:rsid w:val="00EA1C5C"/>
    <w:rsid w:val="00EA2F22"/>
    <w:rsid w:val="00EA51BF"/>
    <w:rsid w:val="00EB3AAA"/>
    <w:rsid w:val="00EC1765"/>
    <w:rsid w:val="00EC3D02"/>
    <w:rsid w:val="00ED296F"/>
    <w:rsid w:val="00ED33D6"/>
    <w:rsid w:val="00EE10D8"/>
    <w:rsid w:val="00EE2EEE"/>
    <w:rsid w:val="00EE4774"/>
    <w:rsid w:val="00EE6FFC"/>
    <w:rsid w:val="00EF7BB6"/>
    <w:rsid w:val="00F046B7"/>
    <w:rsid w:val="00F05301"/>
    <w:rsid w:val="00F0642C"/>
    <w:rsid w:val="00F144A1"/>
    <w:rsid w:val="00F15A4D"/>
    <w:rsid w:val="00F175B7"/>
    <w:rsid w:val="00F21935"/>
    <w:rsid w:val="00F26D95"/>
    <w:rsid w:val="00F30FC7"/>
    <w:rsid w:val="00F319B5"/>
    <w:rsid w:val="00F31D39"/>
    <w:rsid w:val="00F32F6A"/>
    <w:rsid w:val="00F33410"/>
    <w:rsid w:val="00F36630"/>
    <w:rsid w:val="00F37163"/>
    <w:rsid w:val="00F37379"/>
    <w:rsid w:val="00F4461E"/>
    <w:rsid w:val="00F5110C"/>
    <w:rsid w:val="00F5194E"/>
    <w:rsid w:val="00F5336A"/>
    <w:rsid w:val="00F6350A"/>
    <w:rsid w:val="00F63B65"/>
    <w:rsid w:val="00F731DC"/>
    <w:rsid w:val="00F764B6"/>
    <w:rsid w:val="00F80B8D"/>
    <w:rsid w:val="00F828EA"/>
    <w:rsid w:val="00F906AF"/>
    <w:rsid w:val="00F92120"/>
    <w:rsid w:val="00F94410"/>
    <w:rsid w:val="00F973C8"/>
    <w:rsid w:val="00FA19E0"/>
    <w:rsid w:val="00FA29C2"/>
    <w:rsid w:val="00FA4358"/>
    <w:rsid w:val="00FA4388"/>
    <w:rsid w:val="00FB130C"/>
    <w:rsid w:val="00FB3B74"/>
    <w:rsid w:val="00FB4D80"/>
    <w:rsid w:val="00FB69C1"/>
    <w:rsid w:val="00FC0065"/>
    <w:rsid w:val="00FC28D4"/>
    <w:rsid w:val="00FC3699"/>
    <w:rsid w:val="00FD2A37"/>
    <w:rsid w:val="00FD4B2B"/>
    <w:rsid w:val="00FD6812"/>
    <w:rsid w:val="00FE14C7"/>
    <w:rsid w:val="00FE3A9C"/>
    <w:rsid w:val="00FE40F2"/>
    <w:rsid w:val="00FE4DE1"/>
    <w:rsid w:val="00FE579A"/>
    <w:rsid w:val="00FE69FF"/>
    <w:rsid w:val="00FE6BA0"/>
    <w:rsid w:val="00FE7B16"/>
    <w:rsid w:val="00FF50E5"/>
    <w:rsid w:val="00FF7C07"/>
    <w:rsid w:val="060BA1CD"/>
    <w:rsid w:val="06F6C31C"/>
    <w:rsid w:val="076F5426"/>
    <w:rsid w:val="08832027"/>
    <w:rsid w:val="0914F977"/>
    <w:rsid w:val="09B01699"/>
    <w:rsid w:val="0AB1DD4F"/>
    <w:rsid w:val="0C3BAE0B"/>
    <w:rsid w:val="0CE5FE35"/>
    <w:rsid w:val="0E126D72"/>
    <w:rsid w:val="0E16B3B2"/>
    <w:rsid w:val="0E565985"/>
    <w:rsid w:val="0E58B549"/>
    <w:rsid w:val="0F352775"/>
    <w:rsid w:val="0FB28413"/>
    <w:rsid w:val="10A8C753"/>
    <w:rsid w:val="114E5474"/>
    <w:rsid w:val="1198EF22"/>
    <w:rsid w:val="12D6E3DE"/>
    <w:rsid w:val="12EA24D5"/>
    <w:rsid w:val="12FDC824"/>
    <w:rsid w:val="132C266C"/>
    <w:rsid w:val="13497216"/>
    <w:rsid w:val="13F9C2B2"/>
    <w:rsid w:val="16F45E43"/>
    <w:rsid w:val="17919F2D"/>
    <w:rsid w:val="17D13947"/>
    <w:rsid w:val="1864B298"/>
    <w:rsid w:val="1D09E2CE"/>
    <w:rsid w:val="20FE78FD"/>
    <w:rsid w:val="21B04584"/>
    <w:rsid w:val="22E99CD7"/>
    <w:rsid w:val="23334D16"/>
    <w:rsid w:val="23DAE335"/>
    <w:rsid w:val="24E6081D"/>
    <w:rsid w:val="26149ED2"/>
    <w:rsid w:val="267A77F1"/>
    <w:rsid w:val="2877C9AE"/>
    <w:rsid w:val="29247DB2"/>
    <w:rsid w:val="2A8C2650"/>
    <w:rsid w:val="2D07AAE2"/>
    <w:rsid w:val="2DBEC567"/>
    <w:rsid w:val="2DF1D3B1"/>
    <w:rsid w:val="306DB3F1"/>
    <w:rsid w:val="333E00F6"/>
    <w:rsid w:val="33C51034"/>
    <w:rsid w:val="33D4F49D"/>
    <w:rsid w:val="33FE01E3"/>
    <w:rsid w:val="3478744E"/>
    <w:rsid w:val="3486D2DF"/>
    <w:rsid w:val="36163DC9"/>
    <w:rsid w:val="3668CFDC"/>
    <w:rsid w:val="3A5AC375"/>
    <w:rsid w:val="3CCF6640"/>
    <w:rsid w:val="3D926437"/>
    <w:rsid w:val="3EF435B7"/>
    <w:rsid w:val="436C183F"/>
    <w:rsid w:val="4507E8A0"/>
    <w:rsid w:val="46A3B901"/>
    <w:rsid w:val="47AE621C"/>
    <w:rsid w:val="482EFC57"/>
    <w:rsid w:val="483F8962"/>
    <w:rsid w:val="4A78D4C5"/>
    <w:rsid w:val="4DC7F0B5"/>
    <w:rsid w:val="4FB11B93"/>
    <w:rsid w:val="5194093C"/>
    <w:rsid w:val="5370FFFE"/>
    <w:rsid w:val="5540A634"/>
    <w:rsid w:val="56C3CB30"/>
    <w:rsid w:val="56DEC129"/>
    <w:rsid w:val="5838189D"/>
    <w:rsid w:val="598BD65D"/>
    <w:rsid w:val="5AFA1B2E"/>
    <w:rsid w:val="5CC3771F"/>
    <w:rsid w:val="5E35C1AC"/>
    <w:rsid w:val="6085FA51"/>
    <w:rsid w:val="6173617B"/>
    <w:rsid w:val="63607C5F"/>
    <w:rsid w:val="63B0C51A"/>
    <w:rsid w:val="64D3B64A"/>
    <w:rsid w:val="6632B418"/>
    <w:rsid w:val="663614FA"/>
    <w:rsid w:val="66AC45CC"/>
    <w:rsid w:val="67F7C2A5"/>
    <w:rsid w:val="68087C13"/>
    <w:rsid w:val="680EB4FC"/>
    <w:rsid w:val="68B68709"/>
    <w:rsid w:val="69AA855D"/>
    <w:rsid w:val="6B3087FD"/>
    <w:rsid w:val="6D6B2D51"/>
    <w:rsid w:val="6E5E5909"/>
    <w:rsid w:val="720DD8D8"/>
    <w:rsid w:val="72B5EFBA"/>
    <w:rsid w:val="73793ACA"/>
    <w:rsid w:val="7451C01B"/>
    <w:rsid w:val="74BB22FA"/>
    <w:rsid w:val="75B384E3"/>
    <w:rsid w:val="765256A0"/>
    <w:rsid w:val="778960DD"/>
    <w:rsid w:val="77B72530"/>
    <w:rsid w:val="78DFB388"/>
    <w:rsid w:val="791262D0"/>
    <w:rsid w:val="79FD3C1E"/>
    <w:rsid w:val="7A2D3FA1"/>
    <w:rsid w:val="7A903018"/>
    <w:rsid w:val="7D1D3F04"/>
    <w:rsid w:val="7D5094F3"/>
    <w:rsid w:val="7E2A810E"/>
    <w:rsid w:val="7E58BD0B"/>
    <w:rsid w:val="7F9472C2"/>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9E178"/>
  <w15:docId w15:val="{63D38001-1BE0-4309-9334-43B13258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D0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65D02"/>
    <w:pPr>
      <w:keepNext/>
      <w:jc w:val="center"/>
      <w:outlineLvl w:val="0"/>
    </w:pPr>
    <w:rPr>
      <w:rFonts w:ascii="Arial Black" w:hAnsi="Arial Black"/>
      <w:b/>
      <w:sz w:val="36"/>
    </w:rPr>
  </w:style>
  <w:style w:type="paragraph" w:styleId="Heading2">
    <w:name w:val="heading 2"/>
    <w:basedOn w:val="Normal"/>
    <w:next w:val="Normal"/>
    <w:link w:val="Heading2Char"/>
    <w:qFormat/>
    <w:rsid w:val="00165D02"/>
    <w:pPr>
      <w:keepNext/>
      <w:jc w:val="center"/>
      <w:outlineLvl w:val="1"/>
    </w:pPr>
    <w:rPr>
      <w:rFonts w:ascii="Century" w:hAnsi="Century"/>
      <w:b/>
    </w:rPr>
  </w:style>
  <w:style w:type="paragraph" w:styleId="Heading3">
    <w:name w:val="heading 3"/>
    <w:basedOn w:val="Normal"/>
    <w:next w:val="Normal"/>
    <w:link w:val="Heading3Char"/>
    <w:qFormat/>
    <w:rsid w:val="00165D02"/>
    <w:pPr>
      <w:keepNext/>
      <w:jc w:val="center"/>
      <w:outlineLvl w:val="2"/>
    </w:pPr>
    <w:rPr>
      <w:rFonts w:ascii="Century" w:hAnsi="Century"/>
      <w:b/>
      <w:sz w:val="40"/>
    </w:rPr>
  </w:style>
  <w:style w:type="paragraph" w:styleId="Heading4">
    <w:name w:val="heading 4"/>
    <w:basedOn w:val="Normal"/>
    <w:next w:val="Normal"/>
    <w:link w:val="Heading4Char"/>
    <w:uiPriority w:val="9"/>
    <w:semiHidden/>
    <w:unhideWhenUsed/>
    <w:qFormat/>
    <w:rsid w:val="00165D0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165D02"/>
    <w:pPr>
      <w:keepNext/>
      <w:jc w:val="center"/>
      <w:outlineLvl w:val="4"/>
    </w:pPr>
    <w:rPr>
      <w:rFonts w:ascii="Century" w:hAnsi="Century"/>
      <w:bCs/>
      <w:sz w:val="28"/>
    </w:rPr>
  </w:style>
  <w:style w:type="paragraph" w:styleId="Heading6">
    <w:name w:val="heading 6"/>
    <w:basedOn w:val="Normal"/>
    <w:next w:val="Normal"/>
    <w:link w:val="Heading6Char"/>
    <w:qFormat/>
    <w:rsid w:val="00165D02"/>
    <w:pPr>
      <w:keepNext/>
      <w:jc w:val="center"/>
      <w:outlineLvl w:val="5"/>
    </w:pPr>
    <w:rPr>
      <w:b/>
      <w:sz w:val="20"/>
    </w:rPr>
  </w:style>
  <w:style w:type="paragraph" w:styleId="Heading7">
    <w:name w:val="heading 7"/>
    <w:basedOn w:val="Normal"/>
    <w:next w:val="Normal"/>
    <w:link w:val="Heading7Char"/>
    <w:qFormat/>
    <w:rsid w:val="00165D02"/>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D02"/>
    <w:rPr>
      <w:rFonts w:ascii="Arial Black" w:eastAsia="Times New Roman" w:hAnsi="Arial Black" w:cs="Times New Roman"/>
      <w:b/>
      <w:sz w:val="36"/>
      <w:szCs w:val="24"/>
    </w:rPr>
  </w:style>
  <w:style w:type="character" w:customStyle="1" w:styleId="Heading2Char">
    <w:name w:val="Heading 2 Char"/>
    <w:basedOn w:val="DefaultParagraphFont"/>
    <w:link w:val="Heading2"/>
    <w:rsid w:val="00165D02"/>
    <w:rPr>
      <w:rFonts w:ascii="Century" w:eastAsia="Times New Roman" w:hAnsi="Century" w:cs="Times New Roman"/>
      <w:b/>
      <w:sz w:val="24"/>
      <w:szCs w:val="24"/>
    </w:rPr>
  </w:style>
  <w:style w:type="character" w:customStyle="1" w:styleId="Heading3Char">
    <w:name w:val="Heading 3 Char"/>
    <w:basedOn w:val="DefaultParagraphFont"/>
    <w:link w:val="Heading3"/>
    <w:rsid w:val="00165D02"/>
    <w:rPr>
      <w:rFonts w:ascii="Century" w:eastAsia="Times New Roman" w:hAnsi="Century" w:cs="Times New Roman"/>
      <w:b/>
      <w:sz w:val="40"/>
      <w:szCs w:val="24"/>
    </w:rPr>
  </w:style>
  <w:style w:type="character" w:customStyle="1" w:styleId="Heading5Char">
    <w:name w:val="Heading 5 Char"/>
    <w:basedOn w:val="DefaultParagraphFont"/>
    <w:link w:val="Heading5"/>
    <w:rsid w:val="00165D02"/>
    <w:rPr>
      <w:rFonts w:ascii="Century" w:eastAsia="Times New Roman" w:hAnsi="Century" w:cs="Times New Roman"/>
      <w:bCs/>
      <w:sz w:val="28"/>
      <w:szCs w:val="24"/>
    </w:rPr>
  </w:style>
  <w:style w:type="character" w:customStyle="1" w:styleId="Heading6Char">
    <w:name w:val="Heading 6 Char"/>
    <w:basedOn w:val="DefaultParagraphFont"/>
    <w:link w:val="Heading6"/>
    <w:rsid w:val="00165D02"/>
    <w:rPr>
      <w:rFonts w:ascii="Times New Roman" w:eastAsia="Times New Roman" w:hAnsi="Times New Roman" w:cs="Times New Roman"/>
      <w:b/>
      <w:sz w:val="20"/>
      <w:szCs w:val="24"/>
    </w:rPr>
  </w:style>
  <w:style w:type="character" w:customStyle="1" w:styleId="Heading7Char">
    <w:name w:val="Heading 7 Char"/>
    <w:basedOn w:val="DefaultParagraphFont"/>
    <w:link w:val="Heading7"/>
    <w:rsid w:val="00165D02"/>
    <w:rPr>
      <w:rFonts w:ascii="Times New Roman" w:eastAsia="Times New Roman" w:hAnsi="Times New Roman" w:cs="Times New Roman"/>
      <w:b/>
      <w:bCs/>
      <w:sz w:val="32"/>
      <w:szCs w:val="24"/>
    </w:rPr>
  </w:style>
  <w:style w:type="paragraph" w:styleId="BodyText2">
    <w:name w:val="Body Text 2"/>
    <w:basedOn w:val="Normal"/>
    <w:link w:val="BodyText2Char"/>
    <w:rsid w:val="00165D02"/>
    <w:pPr>
      <w:jc w:val="center"/>
    </w:pPr>
    <w:rPr>
      <w:rFonts w:ascii="Century" w:hAnsi="Century"/>
      <w:b/>
      <w:sz w:val="40"/>
    </w:rPr>
  </w:style>
  <w:style w:type="character" w:customStyle="1" w:styleId="BodyText2Char">
    <w:name w:val="Body Text 2 Char"/>
    <w:basedOn w:val="DefaultParagraphFont"/>
    <w:link w:val="BodyText2"/>
    <w:rsid w:val="00165D02"/>
    <w:rPr>
      <w:rFonts w:ascii="Century" w:eastAsia="Times New Roman" w:hAnsi="Century" w:cs="Times New Roman"/>
      <w:b/>
      <w:sz w:val="40"/>
      <w:szCs w:val="24"/>
    </w:rPr>
  </w:style>
  <w:style w:type="paragraph" w:styleId="ListParagraph">
    <w:name w:val="List Paragraph"/>
    <w:basedOn w:val="Normal"/>
    <w:uiPriority w:val="34"/>
    <w:qFormat/>
    <w:rsid w:val="00165D02"/>
    <w:pPr>
      <w:ind w:left="720"/>
      <w:contextualSpacing/>
    </w:pPr>
  </w:style>
  <w:style w:type="paragraph" w:styleId="BalloonText">
    <w:name w:val="Balloon Text"/>
    <w:basedOn w:val="Normal"/>
    <w:link w:val="BalloonTextChar"/>
    <w:uiPriority w:val="99"/>
    <w:semiHidden/>
    <w:unhideWhenUsed/>
    <w:rsid w:val="00165D02"/>
    <w:rPr>
      <w:rFonts w:ascii="Tahoma" w:hAnsi="Tahoma" w:cs="Tahoma"/>
      <w:sz w:val="16"/>
      <w:szCs w:val="16"/>
    </w:rPr>
  </w:style>
  <w:style w:type="character" w:customStyle="1" w:styleId="BalloonTextChar">
    <w:name w:val="Balloon Text Char"/>
    <w:basedOn w:val="DefaultParagraphFont"/>
    <w:link w:val="BalloonText"/>
    <w:uiPriority w:val="99"/>
    <w:semiHidden/>
    <w:rsid w:val="00165D02"/>
    <w:rPr>
      <w:rFonts w:ascii="Tahoma" w:eastAsia="Times New Roman" w:hAnsi="Tahoma" w:cs="Tahoma"/>
      <w:sz w:val="16"/>
      <w:szCs w:val="16"/>
    </w:rPr>
  </w:style>
  <w:style w:type="character" w:customStyle="1" w:styleId="Heading4Char">
    <w:name w:val="Heading 4 Char"/>
    <w:basedOn w:val="DefaultParagraphFont"/>
    <w:link w:val="Heading4"/>
    <w:uiPriority w:val="9"/>
    <w:semiHidden/>
    <w:rsid w:val="00165D02"/>
    <w:rPr>
      <w:rFonts w:asciiTheme="majorHAnsi" w:eastAsiaTheme="majorEastAsia" w:hAnsiTheme="majorHAnsi" w:cstheme="majorBidi"/>
      <w:b/>
      <w:bCs/>
      <w:i/>
      <w:iCs/>
      <w:color w:val="4F81BD" w:themeColor="accent1"/>
      <w:sz w:val="24"/>
      <w:szCs w:val="24"/>
    </w:rPr>
  </w:style>
  <w:style w:type="character" w:customStyle="1" w:styleId="highlight1">
    <w:name w:val="highlight1"/>
    <w:rsid w:val="00E31D3C"/>
    <w:rPr>
      <w:rFonts w:ascii="Verdana" w:hAnsi="Verdana" w:hint="default"/>
      <w:color w:val="663300"/>
      <w:sz w:val="18"/>
      <w:szCs w:val="18"/>
    </w:rPr>
  </w:style>
  <w:style w:type="character" w:styleId="Hyperlink">
    <w:name w:val="Hyperlink"/>
    <w:basedOn w:val="DefaultParagraphFont"/>
    <w:uiPriority w:val="99"/>
    <w:unhideWhenUsed/>
    <w:rsid w:val="00E31D3C"/>
    <w:rPr>
      <w:color w:val="0000FF" w:themeColor="hyperlink"/>
      <w:u w:val="single"/>
    </w:rPr>
  </w:style>
  <w:style w:type="paragraph" w:customStyle="1" w:styleId="OmniPage2052">
    <w:name w:val="OmniPage #2052"/>
    <w:rsid w:val="00091149"/>
    <w:pPr>
      <w:tabs>
        <w:tab w:val="left" w:pos="20"/>
      </w:tabs>
      <w:spacing w:after="0" w:line="240" w:lineRule="auto"/>
      <w:jc w:val="both"/>
    </w:pPr>
    <w:rPr>
      <w:rFonts w:ascii="Times" w:eastAsia="Times New Roman" w:hAnsi="Times" w:cs="Times New Roman"/>
      <w:sz w:val="20"/>
      <w:szCs w:val="20"/>
    </w:rPr>
  </w:style>
  <w:style w:type="paragraph" w:customStyle="1" w:styleId="Default">
    <w:name w:val="Default"/>
    <w:rsid w:val="006F67AF"/>
    <w:pPr>
      <w:widowControl w:val="0"/>
      <w:autoSpaceDE w:val="0"/>
      <w:autoSpaceDN w:val="0"/>
      <w:adjustRightInd w:val="0"/>
      <w:spacing w:after="0" w:line="240" w:lineRule="auto"/>
    </w:pPr>
    <w:rPr>
      <w:rFonts w:ascii="Century Gothic" w:eastAsia="Times New Roman" w:hAnsi="Century Gothic" w:cs="Century Gothic"/>
      <w:color w:val="000000"/>
      <w:sz w:val="24"/>
      <w:szCs w:val="24"/>
      <w:lang w:val="en-TT" w:eastAsia="en-TT"/>
    </w:rPr>
  </w:style>
  <w:style w:type="paragraph" w:styleId="BodyTextIndent2">
    <w:name w:val="Body Text Indent 2"/>
    <w:basedOn w:val="Normal"/>
    <w:link w:val="BodyTextIndent2Char"/>
    <w:rsid w:val="003F7091"/>
    <w:pPr>
      <w:autoSpaceDE w:val="0"/>
      <w:autoSpaceDN w:val="0"/>
      <w:adjustRightInd w:val="0"/>
      <w:spacing w:before="100" w:after="100"/>
      <w:ind w:left="720" w:hanging="720"/>
      <w:jc w:val="center"/>
    </w:pPr>
    <w:rPr>
      <w:rFonts w:ascii="Arial" w:hAnsi="Arial" w:cs="Arial"/>
      <w:color w:val="FF0000"/>
      <w:sz w:val="20"/>
    </w:rPr>
  </w:style>
  <w:style w:type="character" w:customStyle="1" w:styleId="BodyTextIndent2Char">
    <w:name w:val="Body Text Indent 2 Char"/>
    <w:basedOn w:val="DefaultParagraphFont"/>
    <w:link w:val="BodyTextIndent2"/>
    <w:rsid w:val="003F7091"/>
    <w:rPr>
      <w:rFonts w:ascii="Arial" w:eastAsia="Times New Roman" w:hAnsi="Arial" w:cs="Arial"/>
      <w:color w:val="FF0000"/>
      <w:sz w:val="20"/>
      <w:szCs w:val="24"/>
    </w:rPr>
  </w:style>
  <w:style w:type="paragraph" w:styleId="BodyText3">
    <w:name w:val="Body Text 3"/>
    <w:basedOn w:val="Normal"/>
    <w:link w:val="BodyText3Char"/>
    <w:uiPriority w:val="99"/>
    <w:unhideWhenUsed/>
    <w:rsid w:val="00FC3699"/>
    <w:pPr>
      <w:spacing w:after="120"/>
    </w:pPr>
    <w:rPr>
      <w:sz w:val="16"/>
      <w:szCs w:val="16"/>
    </w:rPr>
  </w:style>
  <w:style w:type="character" w:customStyle="1" w:styleId="BodyText3Char">
    <w:name w:val="Body Text 3 Char"/>
    <w:basedOn w:val="DefaultParagraphFont"/>
    <w:link w:val="BodyText3"/>
    <w:uiPriority w:val="99"/>
    <w:rsid w:val="00FC3699"/>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852548"/>
    <w:pPr>
      <w:tabs>
        <w:tab w:val="center" w:pos="4513"/>
        <w:tab w:val="right" w:pos="9026"/>
      </w:tabs>
    </w:pPr>
  </w:style>
  <w:style w:type="character" w:customStyle="1" w:styleId="HeaderChar">
    <w:name w:val="Header Char"/>
    <w:basedOn w:val="DefaultParagraphFont"/>
    <w:link w:val="Header"/>
    <w:uiPriority w:val="99"/>
    <w:rsid w:val="008525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2548"/>
    <w:pPr>
      <w:tabs>
        <w:tab w:val="center" w:pos="4513"/>
        <w:tab w:val="right" w:pos="9026"/>
      </w:tabs>
    </w:pPr>
  </w:style>
  <w:style w:type="character" w:customStyle="1" w:styleId="FooterChar">
    <w:name w:val="Footer Char"/>
    <w:basedOn w:val="DefaultParagraphFont"/>
    <w:link w:val="Footer"/>
    <w:uiPriority w:val="99"/>
    <w:rsid w:val="00852548"/>
    <w:rPr>
      <w:rFonts w:ascii="Times New Roman" w:eastAsia="Times New Roman" w:hAnsi="Times New Roman" w:cs="Times New Roman"/>
      <w:sz w:val="24"/>
      <w:szCs w:val="24"/>
    </w:rPr>
  </w:style>
  <w:style w:type="character" w:styleId="CommentReference">
    <w:name w:val="annotation reference"/>
    <w:basedOn w:val="DefaultParagraphFont"/>
    <w:unhideWhenUsed/>
    <w:rsid w:val="00381192"/>
    <w:rPr>
      <w:sz w:val="16"/>
      <w:szCs w:val="16"/>
    </w:rPr>
  </w:style>
  <w:style w:type="paragraph" w:styleId="CommentText">
    <w:name w:val="annotation text"/>
    <w:basedOn w:val="Normal"/>
    <w:link w:val="CommentTextChar"/>
    <w:unhideWhenUsed/>
    <w:rsid w:val="00381192"/>
    <w:rPr>
      <w:sz w:val="20"/>
      <w:szCs w:val="20"/>
    </w:rPr>
  </w:style>
  <w:style w:type="character" w:customStyle="1" w:styleId="CommentTextChar">
    <w:name w:val="Comment Text Char"/>
    <w:basedOn w:val="DefaultParagraphFont"/>
    <w:link w:val="CommentText"/>
    <w:rsid w:val="003811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381192"/>
    <w:rPr>
      <w:b/>
      <w:bCs/>
    </w:rPr>
  </w:style>
  <w:style w:type="character" w:customStyle="1" w:styleId="CommentSubjectChar">
    <w:name w:val="Comment Subject Char"/>
    <w:basedOn w:val="CommentTextChar"/>
    <w:link w:val="CommentSubject"/>
    <w:rsid w:val="00381192"/>
    <w:rPr>
      <w:rFonts w:ascii="Times New Roman" w:eastAsia="Times New Roman" w:hAnsi="Times New Roman" w:cs="Times New Roman"/>
      <w:b/>
      <w:bCs/>
      <w:sz w:val="20"/>
      <w:szCs w:val="20"/>
    </w:rPr>
  </w:style>
  <w:style w:type="character" w:customStyle="1" w:styleId="fadeinm1hgl8">
    <w:name w:val="_fadein_m1hgl_8"/>
    <w:basedOn w:val="DefaultParagraphFont"/>
    <w:rsid w:val="007A6303"/>
  </w:style>
  <w:style w:type="character" w:customStyle="1" w:styleId="markqiipwjs4c">
    <w:name w:val="markqiipwjs4c"/>
    <w:basedOn w:val="DefaultParagraphFont"/>
    <w:rsid w:val="00155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2216">
      <w:bodyDiv w:val="1"/>
      <w:marLeft w:val="0"/>
      <w:marRight w:val="0"/>
      <w:marTop w:val="0"/>
      <w:marBottom w:val="0"/>
      <w:divBdr>
        <w:top w:val="none" w:sz="0" w:space="0" w:color="auto"/>
        <w:left w:val="none" w:sz="0" w:space="0" w:color="auto"/>
        <w:bottom w:val="none" w:sz="0" w:space="0" w:color="auto"/>
        <w:right w:val="none" w:sz="0" w:space="0" w:color="auto"/>
      </w:divBdr>
    </w:div>
    <w:div w:id="979114565">
      <w:bodyDiv w:val="1"/>
      <w:marLeft w:val="0"/>
      <w:marRight w:val="0"/>
      <w:marTop w:val="0"/>
      <w:marBottom w:val="0"/>
      <w:divBdr>
        <w:top w:val="none" w:sz="0" w:space="0" w:color="auto"/>
        <w:left w:val="none" w:sz="0" w:space="0" w:color="auto"/>
        <w:bottom w:val="none" w:sz="0" w:space="0" w:color="auto"/>
        <w:right w:val="none" w:sz="0" w:space="0" w:color="auto"/>
      </w:divBdr>
    </w:div>
    <w:div w:id="1446733924">
      <w:bodyDiv w:val="1"/>
      <w:marLeft w:val="0"/>
      <w:marRight w:val="0"/>
      <w:marTop w:val="0"/>
      <w:marBottom w:val="0"/>
      <w:divBdr>
        <w:top w:val="none" w:sz="0" w:space="0" w:color="auto"/>
        <w:left w:val="none" w:sz="0" w:space="0" w:color="auto"/>
        <w:bottom w:val="none" w:sz="0" w:space="0" w:color="auto"/>
        <w:right w:val="none" w:sz="0" w:space="0" w:color="auto"/>
      </w:divBdr>
    </w:div>
    <w:div w:id="1614285774">
      <w:bodyDiv w:val="1"/>
      <w:marLeft w:val="0"/>
      <w:marRight w:val="0"/>
      <w:marTop w:val="0"/>
      <w:marBottom w:val="0"/>
      <w:divBdr>
        <w:top w:val="none" w:sz="0" w:space="0" w:color="auto"/>
        <w:left w:val="none" w:sz="0" w:space="0" w:color="auto"/>
        <w:bottom w:val="none" w:sz="0" w:space="0" w:color="auto"/>
        <w:right w:val="none" w:sz="0" w:space="0" w:color="auto"/>
      </w:divBdr>
    </w:div>
    <w:div w:id="20499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wi.ed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TA-HRApplications@uwi.ed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E209CD941D4B4E97221635FE75BB26" ma:contentTypeVersion="15" ma:contentTypeDescription="Create a new document." ma:contentTypeScope="" ma:versionID="88ca4bdb098d235be308fff76be7c9e5">
  <xsd:schema xmlns:xsd="http://www.w3.org/2001/XMLSchema" xmlns:xs="http://www.w3.org/2001/XMLSchema" xmlns:p="http://schemas.microsoft.com/office/2006/metadata/properties" xmlns:ns2="86ab0d69-62ab-48e3-85ee-3003672d213a" xmlns:ns3="f97229f6-e9a1-4bf9-a241-d9aa67cba522" targetNamespace="http://schemas.microsoft.com/office/2006/metadata/properties" ma:root="true" ma:fieldsID="abdb2345d7fb033c0f0b07fecfccc8f4" ns2:_="" ns3:_="">
    <xsd:import namespace="86ab0d69-62ab-48e3-85ee-3003672d213a"/>
    <xsd:import namespace="f97229f6-e9a1-4bf9-a241-d9aa67cba522"/>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0d69-62ab-48e3-85ee-3003672d2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6f758b3-ffa6-4222-b5df-c4dd4ecad39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7229f6-e9a1-4bf9-a241-d9aa67cba5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b4551f7-dab6-4ead-81f3-3d5c4399ffda}" ma:internalName="TaxCatchAll" ma:showField="CatchAllData" ma:web="f97229f6-e9a1-4bf9-a241-d9aa67cba5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86ab0d69-62ab-48e3-85ee-3003672d213a" xsi:nil="true"/>
    <SharedWithUsers xmlns="f97229f6-e9a1-4bf9-a241-d9aa67cba522">
      <UserInfo>
        <DisplayName/>
        <AccountId xsi:nil="true"/>
        <AccountType/>
      </UserInfo>
    </SharedWithUsers>
    <lcf76f155ced4ddcb4097134ff3c332f xmlns="86ab0d69-62ab-48e3-85ee-3003672d213a">
      <Terms xmlns="http://schemas.microsoft.com/office/infopath/2007/PartnerControls"/>
    </lcf76f155ced4ddcb4097134ff3c332f>
    <TaxCatchAll xmlns="f97229f6-e9a1-4bf9-a241-d9aa67cba5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0DBBF4-4068-4236-A819-E019D23A6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0d69-62ab-48e3-85ee-3003672d213a"/>
    <ds:schemaRef ds:uri="f97229f6-e9a1-4bf9-a241-d9aa67cba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6C287C-06C9-4D03-8924-DBF8328D6D3C}">
  <ds:schemaRefs>
    <ds:schemaRef ds:uri="http://schemas.microsoft.com/office/2006/metadata/properties"/>
    <ds:schemaRef ds:uri="http://schemas.microsoft.com/office/infopath/2007/PartnerControls"/>
    <ds:schemaRef ds:uri="86ab0d69-62ab-48e3-85ee-3003672d213a"/>
    <ds:schemaRef ds:uri="f97229f6-e9a1-4bf9-a241-d9aa67cba522"/>
  </ds:schemaRefs>
</ds:datastoreItem>
</file>

<file path=customXml/itemProps3.xml><?xml version="1.0" encoding="utf-8"?>
<ds:datastoreItem xmlns:ds="http://schemas.openxmlformats.org/officeDocument/2006/customXml" ds:itemID="{89D73D84-24F3-4299-8BFE-8271C915880F}">
  <ds:schemaRefs>
    <ds:schemaRef ds:uri="http://schemas.microsoft.com/sharepoint/v3/contenttype/forms"/>
  </ds:schemaRefs>
</ds:datastoreItem>
</file>

<file path=customXml/itemProps4.xml><?xml version="1.0" encoding="utf-8"?>
<ds:datastoreItem xmlns:ds="http://schemas.openxmlformats.org/officeDocument/2006/customXml" ds:itemID="{D11BABB9-D4B4-4AD0-AE1F-696270D80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 University of the West Indies</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lahutchinson</dc:creator>
  <cp:keywords/>
  <dc:description/>
  <cp:lastModifiedBy>Victoria John</cp:lastModifiedBy>
  <cp:revision>2</cp:revision>
  <cp:lastPrinted>2015-04-13T16:01:00Z</cp:lastPrinted>
  <dcterms:created xsi:type="dcterms:W3CDTF">2026-09-11T14:26:00Z</dcterms:created>
  <dcterms:modified xsi:type="dcterms:W3CDTF">2026-09-11T14:26:00Z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0x010100C1E209CD941D4B4E97221635FE75BB26</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rammarlyDocumentId">
    <vt:lpwstr>f84cc80abe5a6b41259495616a551c1717206ffff3e7f5551aed9a4b8ae02d6c</vt:lpwstr>
  </property>
</Properties>
</file>